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6285D" w14:textId="48D0DBD8" w:rsidR="002E610C" w:rsidRDefault="00070FBA" w:rsidP="00070FB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2"/>
          <w:szCs w:val="22"/>
        </w:rPr>
      </w:pPr>
      <w:r>
        <w:rPr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4CA89B2" wp14:editId="1708A2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2560" cy="948055"/>
            <wp:effectExtent l="0" t="0" r="0" b="0"/>
            <wp:wrapNone/>
            <wp:docPr id="1" name="Picture 1" descr="Macintosh HD:Users:ericspiritas:Desktop:Pictures:StudioMovieGr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spiritas:Desktop:Pictures:StudioMovieGri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10C">
        <w:rPr>
          <w:rFonts w:ascii="Calibri" w:hAnsi="Calibri" w:cs="Calibri"/>
          <w:sz w:val="22"/>
          <w:szCs w:val="22"/>
        </w:rPr>
        <w:t>FOR IMMEDIATE RELEASE</w:t>
      </w:r>
    </w:p>
    <w:p w14:paraId="2D475D8A" w14:textId="085F3DC1" w:rsidR="002E610C" w:rsidRDefault="002E610C" w:rsidP="002E610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E32881E" w14:textId="6D1FD10A" w:rsidR="002E610C" w:rsidRDefault="002E610C" w:rsidP="002E610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39CA3F7" w14:textId="77777777" w:rsidR="002E610C" w:rsidRDefault="002E610C" w:rsidP="002E610C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 Hebrew"/>
          <w:sz w:val="22"/>
          <w:szCs w:val="22"/>
        </w:rPr>
      </w:pPr>
      <w:r w:rsidRPr="007061D7">
        <w:rPr>
          <w:rFonts w:ascii="Avenir Book" w:hAnsi="Avenir Book" w:cs="Arial Hebrew"/>
          <w:sz w:val="22"/>
          <w:szCs w:val="22"/>
        </w:rPr>
        <w:t> </w:t>
      </w:r>
    </w:p>
    <w:p w14:paraId="44F46EFB" w14:textId="77777777" w:rsidR="004538CE" w:rsidRDefault="004538CE" w:rsidP="002E610C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 Hebrew"/>
          <w:sz w:val="22"/>
          <w:szCs w:val="22"/>
        </w:rPr>
      </w:pPr>
    </w:p>
    <w:p w14:paraId="3CD1170D" w14:textId="77777777" w:rsidR="004538CE" w:rsidRDefault="004538CE" w:rsidP="002E610C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 Hebrew"/>
          <w:sz w:val="22"/>
          <w:szCs w:val="22"/>
        </w:rPr>
      </w:pPr>
    </w:p>
    <w:p w14:paraId="7CA59AE7" w14:textId="77777777" w:rsidR="007061D7" w:rsidRDefault="007061D7" w:rsidP="007061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A922C55" w14:textId="77777777" w:rsidR="00754073" w:rsidRPr="00754073" w:rsidRDefault="00754073" w:rsidP="007061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54073">
        <w:rPr>
          <w:rFonts w:ascii="Times New Roman" w:eastAsia="Calibri" w:hAnsi="Times New Roman" w:cs="Times New Roman"/>
          <w:b/>
          <w:bCs/>
          <w:sz w:val="36"/>
          <w:szCs w:val="36"/>
        </w:rPr>
        <w:t>Arlington Prepares to Welcome Newest Studio Movie Grill</w:t>
      </w:r>
    </w:p>
    <w:p w14:paraId="4E9235C1" w14:textId="283EEFEF" w:rsidR="00754073" w:rsidRDefault="002E610C" w:rsidP="002E610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</w:rPr>
      </w:pPr>
      <w:r w:rsidRPr="00070FBA">
        <w:rPr>
          <w:rFonts w:ascii="Times New Roman" w:eastAsia="Calibri" w:hAnsi="Times New Roman" w:cs="Times New Roman"/>
          <w:bCs/>
          <w:i/>
        </w:rPr>
        <w:t>Nine</w:t>
      </w:r>
      <w:r w:rsidR="00070FBA" w:rsidRPr="00070FBA">
        <w:rPr>
          <w:rFonts w:ascii="Times New Roman" w:hAnsi="Times New Roman" w:cs="Times New Roman"/>
          <w:bCs/>
          <w:i/>
        </w:rPr>
        <w:t>-</w:t>
      </w:r>
      <w:r w:rsidR="00070FBA" w:rsidRPr="00070FBA">
        <w:rPr>
          <w:rFonts w:ascii="Times New Roman" w:eastAsia="Calibri" w:hAnsi="Times New Roman" w:cs="Times New Roman"/>
          <w:bCs/>
          <w:i/>
        </w:rPr>
        <w:t>s</w:t>
      </w:r>
      <w:r w:rsidRPr="00070FBA">
        <w:rPr>
          <w:rFonts w:ascii="Times New Roman" w:eastAsia="Calibri" w:hAnsi="Times New Roman" w:cs="Times New Roman"/>
          <w:bCs/>
          <w:i/>
        </w:rPr>
        <w:t>creen</w:t>
      </w:r>
      <w:r w:rsidRPr="00070FBA">
        <w:rPr>
          <w:rFonts w:ascii="Times New Roman" w:hAnsi="Times New Roman" w:cs="Times New Roman"/>
          <w:bCs/>
          <w:i/>
        </w:rPr>
        <w:t xml:space="preserve"> </w:t>
      </w:r>
      <w:r w:rsidR="00070FBA" w:rsidRPr="00070FBA">
        <w:rPr>
          <w:rFonts w:ascii="Times New Roman" w:eastAsia="Calibri" w:hAnsi="Times New Roman" w:cs="Times New Roman"/>
          <w:bCs/>
          <w:i/>
        </w:rPr>
        <w:t>m</w:t>
      </w:r>
      <w:r w:rsidRPr="00070FBA">
        <w:rPr>
          <w:rFonts w:ascii="Times New Roman" w:eastAsia="Calibri" w:hAnsi="Times New Roman" w:cs="Times New Roman"/>
          <w:bCs/>
          <w:i/>
        </w:rPr>
        <w:t>ovie</w:t>
      </w:r>
      <w:r w:rsidRPr="00070FBA">
        <w:rPr>
          <w:rFonts w:ascii="Times New Roman" w:hAnsi="Times New Roman" w:cs="Times New Roman"/>
          <w:bCs/>
          <w:i/>
        </w:rPr>
        <w:t xml:space="preserve"> </w:t>
      </w:r>
      <w:r w:rsidR="00070FBA" w:rsidRPr="00070FBA">
        <w:rPr>
          <w:rFonts w:ascii="Times New Roman" w:eastAsia="Calibri" w:hAnsi="Times New Roman" w:cs="Times New Roman"/>
          <w:bCs/>
          <w:i/>
        </w:rPr>
        <w:t>t</w:t>
      </w:r>
      <w:r w:rsidRPr="00070FBA">
        <w:rPr>
          <w:rFonts w:ascii="Times New Roman" w:eastAsia="Calibri" w:hAnsi="Times New Roman" w:cs="Times New Roman"/>
          <w:bCs/>
          <w:i/>
        </w:rPr>
        <w:t>heatre</w:t>
      </w:r>
      <w:r w:rsidRPr="00070FBA">
        <w:rPr>
          <w:rFonts w:ascii="Times New Roman" w:hAnsi="Times New Roman" w:cs="Times New Roman"/>
          <w:bCs/>
          <w:i/>
        </w:rPr>
        <w:t xml:space="preserve"> </w:t>
      </w:r>
      <w:r w:rsidR="00070FBA" w:rsidRPr="00070FBA">
        <w:rPr>
          <w:rFonts w:ascii="Times New Roman" w:eastAsia="Calibri" w:hAnsi="Times New Roman" w:cs="Times New Roman"/>
          <w:bCs/>
          <w:i/>
        </w:rPr>
        <w:t>c</w:t>
      </w:r>
      <w:r w:rsidRPr="00070FBA">
        <w:rPr>
          <w:rFonts w:ascii="Times New Roman" w:eastAsia="Calibri" w:hAnsi="Times New Roman" w:cs="Times New Roman"/>
          <w:bCs/>
          <w:i/>
        </w:rPr>
        <w:t>omplex</w:t>
      </w:r>
      <w:r w:rsidR="00070FBA" w:rsidRPr="00070FBA">
        <w:rPr>
          <w:rFonts w:ascii="Times New Roman" w:eastAsia="Calibri" w:hAnsi="Times New Roman" w:cs="Times New Roman"/>
          <w:bCs/>
          <w:i/>
        </w:rPr>
        <w:t xml:space="preserve"> </w:t>
      </w:r>
      <w:r w:rsidR="00754073">
        <w:rPr>
          <w:rFonts w:ascii="Times New Roman" w:eastAsia="Calibri" w:hAnsi="Times New Roman" w:cs="Times New Roman"/>
          <w:bCs/>
          <w:i/>
        </w:rPr>
        <w:t xml:space="preserve">in Lincoln Square </w:t>
      </w:r>
      <w:r w:rsidR="00070FBA" w:rsidRPr="00070FBA">
        <w:rPr>
          <w:rFonts w:ascii="Times New Roman" w:eastAsia="Calibri" w:hAnsi="Times New Roman" w:cs="Times New Roman"/>
          <w:bCs/>
          <w:i/>
        </w:rPr>
        <w:t xml:space="preserve">to </w:t>
      </w:r>
      <w:r w:rsidR="00070FBA" w:rsidRPr="00070FBA">
        <w:rPr>
          <w:rFonts w:ascii="Times New Roman" w:hAnsi="Times New Roman" w:cs="Times New Roman"/>
          <w:bCs/>
          <w:i/>
        </w:rPr>
        <w:t>b</w:t>
      </w:r>
      <w:r w:rsidR="00070FBA" w:rsidRPr="00070FBA">
        <w:rPr>
          <w:rFonts w:ascii="Times New Roman" w:eastAsia="Calibri" w:hAnsi="Times New Roman" w:cs="Times New Roman"/>
          <w:bCs/>
          <w:i/>
        </w:rPr>
        <w:t>oost local e</w:t>
      </w:r>
      <w:r w:rsidRPr="00070FBA">
        <w:rPr>
          <w:rFonts w:ascii="Times New Roman" w:eastAsia="Calibri" w:hAnsi="Times New Roman" w:cs="Times New Roman"/>
          <w:bCs/>
          <w:i/>
        </w:rPr>
        <w:t>conomy</w:t>
      </w:r>
      <w:r w:rsidR="00BD402A">
        <w:rPr>
          <w:rFonts w:ascii="Times New Roman" w:eastAsia="Calibri" w:hAnsi="Times New Roman" w:cs="Times New Roman"/>
          <w:bCs/>
          <w:i/>
        </w:rPr>
        <w:t>,</w:t>
      </w:r>
    </w:p>
    <w:p w14:paraId="641F5981" w14:textId="506FDF14" w:rsidR="002E610C" w:rsidRPr="00070FBA" w:rsidRDefault="002E610C" w:rsidP="002E61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</w:rPr>
      </w:pPr>
      <w:r w:rsidRPr="00070FBA">
        <w:rPr>
          <w:rFonts w:ascii="Times New Roman" w:hAnsi="Times New Roman" w:cs="Times New Roman"/>
          <w:bCs/>
          <w:i/>
        </w:rPr>
        <w:t xml:space="preserve"> </w:t>
      </w:r>
      <w:proofErr w:type="gramStart"/>
      <w:r w:rsidR="00070FBA" w:rsidRPr="00070FBA">
        <w:rPr>
          <w:rFonts w:ascii="Times New Roman" w:eastAsia="Calibri" w:hAnsi="Times New Roman" w:cs="Times New Roman"/>
          <w:bCs/>
          <w:i/>
        </w:rPr>
        <w:t>c</w:t>
      </w:r>
      <w:r w:rsidR="00BD402A">
        <w:rPr>
          <w:rFonts w:ascii="Times New Roman" w:eastAsia="Calibri" w:hAnsi="Times New Roman" w:cs="Times New Roman"/>
          <w:bCs/>
          <w:i/>
        </w:rPr>
        <w:t>reate</w:t>
      </w:r>
      <w:proofErr w:type="gramEnd"/>
      <w:r w:rsidRPr="00070FBA">
        <w:rPr>
          <w:rFonts w:ascii="Times New Roman" w:hAnsi="Times New Roman" w:cs="Times New Roman"/>
          <w:bCs/>
          <w:i/>
        </w:rPr>
        <w:t xml:space="preserve"> </w:t>
      </w:r>
      <w:r w:rsidR="00070FBA" w:rsidRPr="00070FBA">
        <w:rPr>
          <w:rFonts w:ascii="Times New Roman" w:eastAsia="Calibri" w:hAnsi="Times New Roman" w:cs="Times New Roman"/>
          <w:bCs/>
          <w:i/>
        </w:rPr>
        <w:t>more than</w:t>
      </w:r>
      <w:r w:rsidRPr="00070FBA">
        <w:rPr>
          <w:rFonts w:ascii="Times New Roman" w:hAnsi="Times New Roman" w:cs="Times New Roman"/>
          <w:bCs/>
          <w:i/>
        </w:rPr>
        <w:t xml:space="preserve"> </w:t>
      </w:r>
      <w:r w:rsidR="00383AED">
        <w:rPr>
          <w:rFonts w:ascii="Times New Roman" w:hAnsi="Times New Roman" w:cs="Times New Roman"/>
          <w:bCs/>
          <w:i/>
        </w:rPr>
        <w:t>200</w:t>
      </w:r>
      <w:r w:rsidRPr="00070FBA">
        <w:rPr>
          <w:rFonts w:ascii="Times New Roman" w:hAnsi="Times New Roman" w:cs="Times New Roman"/>
          <w:bCs/>
          <w:i/>
        </w:rPr>
        <w:t xml:space="preserve"> </w:t>
      </w:r>
      <w:r w:rsidR="00070FBA" w:rsidRPr="00070FBA">
        <w:rPr>
          <w:rFonts w:ascii="Times New Roman" w:eastAsia="Calibri" w:hAnsi="Times New Roman" w:cs="Times New Roman"/>
          <w:bCs/>
          <w:i/>
        </w:rPr>
        <w:t>j</w:t>
      </w:r>
      <w:r w:rsidRPr="00070FBA">
        <w:rPr>
          <w:rFonts w:ascii="Times New Roman" w:eastAsia="Calibri" w:hAnsi="Times New Roman" w:cs="Times New Roman"/>
          <w:bCs/>
          <w:i/>
        </w:rPr>
        <w:t>obs</w:t>
      </w:r>
    </w:p>
    <w:p w14:paraId="783492AA" w14:textId="11C0BC15" w:rsidR="007061D7" w:rsidRPr="00CF7240" w:rsidRDefault="002E610C" w:rsidP="00CF72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r w:rsidRPr="007061D7">
        <w:rPr>
          <w:rFonts w:ascii="Times New Roman" w:hAnsi="Times New Roman" w:cs="Times New Roman"/>
          <w:sz w:val="21"/>
          <w:szCs w:val="21"/>
        </w:rPr>
        <w:t>  </w:t>
      </w:r>
    </w:p>
    <w:p w14:paraId="63FDBCBE" w14:textId="4C7E66EA" w:rsidR="00070FBA" w:rsidRDefault="00070FBA" w:rsidP="00D802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070FBA">
        <w:rPr>
          <w:rFonts w:ascii="Times New Roman" w:eastAsia="Calibri" w:hAnsi="Times New Roman" w:cs="Times New Roman"/>
          <w:bCs/>
          <w:i/>
        </w:rPr>
        <w:t>DALLAS</w:t>
      </w:r>
      <w:r w:rsidRPr="00070FBA">
        <w:rPr>
          <w:rFonts w:ascii="Times New Roman" w:eastAsia="Calibri" w:hAnsi="Times New Roman" w:cs="Times New Roman"/>
          <w:bCs/>
        </w:rPr>
        <w:t xml:space="preserve"> (Nov.</w:t>
      </w:r>
      <w:r w:rsidR="002E610C" w:rsidRPr="00070FBA">
        <w:rPr>
          <w:rFonts w:ascii="Times New Roman" w:hAnsi="Times New Roman" w:cs="Times New Roman"/>
          <w:bCs/>
        </w:rPr>
        <w:t xml:space="preserve"> </w:t>
      </w:r>
      <w:r w:rsidR="00BD402A">
        <w:rPr>
          <w:rFonts w:ascii="Times New Roman" w:hAnsi="Times New Roman" w:cs="Times New Roman"/>
          <w:bCs/>
        </w:rPr>
        <w:t>30</w:t>
      </w:r>
      <w:r w:rsidR="002E610C" w:rsidRPr="00070FBA">
        <w:rPr>
          <w:rFonts w:ascii="Times New Roman" w:hAnsi="Times New Roman" w:cs="Times New Roman"/>
          <w:bCs/>
        </w:rPr>
        <w:t>, 2016)</w:t>
      </w:r>
      <w:r w:rsidR="002E610C" w:rsidRPr="00070FBA">
        <w:rPr>
          <w:rFonts w:ascii="Times New Roman" w:hAnsi="Times New Roman" w:cs="Times New Roman"/>
        </w:rPr>
        <w:t xml:space="preserve"> – </w:t>
      </w:r>
      <w:hyperlink r:id="rId6" w:history="1">
        <w:r w:rsidR="002E610C" w:rsidRPr="00F215C2">
          <w:rPr>
            <w:rStyle w:val="Hyperlink"/>
            <w:rFonts w:ascii="Times New Roman" w:eastAsia="Calibri" w:hAnsi="Times New Roman" w:cs="Times New Roman"/>
          </w:rPr>
          <w:t>Studio</w:t>
        </w:r>
        <w:r w:rsidR="002E610C" w:rsidRPr="00F215C2">
          <w:rPr>
            <w:rStyle w:val="Hyperlink"/>
            <w:rFonts w:ascii="Times New Roman" w:hAnsi="Times New Roman" w:cs="Times New Roman"/>
          </w:rPr>
          <w:t xml:space="preserve"> </w:t>
        </w:r>
        <w:r w:rsidR="002E610C" w:rsidRPr="00F215C2">
          <w:rPr>
            <w:rStyle w:val="Hyperlink"/>
            <w:rFonts w:ascii="Times New Roman" w:eastAsia="Calibri" w:hAnsi="Times New Roman" w:cs="Times New Roman"/>
          </w:rPr>
          <w:t>Movie</w:t>
        </w:r>
        <w:r w:rsidR="002E610C" w:rsidRPr="00F215C2">
          <w:rPr>
            <w:rStyle w:val="Hyperlink"/>
            <w:rFonts w:ascii="Times New Roman" w:hAnsi="Times New Roman" w:cs="Times New Roman"/>
          </w:rPr>
          <w:t xml:space="preserve"> </w:t>
        </w:r>
        <w:r w:rsidR="002E610C" w:rsidRPr="00F215C2">
          <w:rPr>
            <w:rStyle w:val="Hyperlink"/>
            <w:rFonts w:ascii="Times New Roman" w:eastAsia="Calibri" w:hAnsi="Times New Roman" w:cs="Times New Roman"/>
          </w:rPr>
          <w:t>Grill</w:t>
        </w:r>
      </w:hyperlink>
      <w:r w:rsidR="002E610C" w:rsidRPr="00D8021A">
        <w:rPr>
          <w:rFonts w:ascii="Times New Roman" w:hAnsi="Times New Roman" w:cs="Times New Roman"/>
        </w:rPr>
        <w:t xml:space="preserve"> (“</w:t>
      </w:r>
      <w:r w:rsidR="002E610C" w:rsidRPr="00D8021A">
        <w:rPr>
          <w:rFonts w:ascii="Times New Roman" w:eastAsia="Calibri" w:hAnsi="Times New Roman" w:cs="Times New Roman"/>
        </w:rPr>
        <w:t>SMG</w:t>
      </w:r>
      <w:r w:rsidR="002E610C" w:rsidRPr="00D8021A">
        <w:rPr>
          <w:rFonts w:ascii="Times New Roman" w:hAnsi="Times New Roman" w:cs="Times New Roman"/>
        </w:rPr>
        <w:t xml:space="preserve">”) </w:t>
      </w:r>
      <w:r w:rsidR="002E610C" w:rsidRPr="00D8021A">
        <w:rPr>
          <w:rFonts w:ascii="Times New Roman" w:eastAsia="Calibri" w:hAnsi="Times New Roman" w:cs="Times New Roman"/>
        </w:rPr>
        <w:t>is</w:t>
      </w:r>
      <w:r w:rsidR="002E610C" w:rsidRPr="00D80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nearing completion of its newest </w:t>
      </w:r>
      <w:r w:rsidR="00BD402A">
        <w:rPr>
          <w:rFonts w:ascii="Times New Roman" w:hAnsi="Times New Roman" w:cs="Times New Roman"/>
        </w:rPr>
        <w:t xml:space="preserve">crowd-pleasing </w:t>
      </w:r>
      <w:r>
        <w:rPr>
          <w:rFonts w:ascii="Times New Roman" w:hAnsi="Times New Roman" w:cs="Times New Roman"/>
        </w:rPr>
        <w:t xml:space="preserve">theater complex </w:t>
      </w:r>
      <w:r w:rsidR="009C4B4A">
        <w:rPr>
          <w:rFonts w:ascii="Times New Roman" w:hAnsi="Times New Roman" w:cs="Times New Roman"/>
        </w:rPr>
        <w:t>in Arlington’s</w:t>
      </w:r>
      <w:r w:rsidRPr="00D8021A">
        <w:rPr>
          <w:rFonts w:ascii="Times New Roman" w:hAnsi="Times New Roman" w:cs="Times New Roman"/>
          <w:color w:val="000000" w:themeColor="text1"/>
        </w:rPr>
        <w:t xml:space="preserve"> </w:t>
      </w:r>
      <w:r w:rsidRPr="00D8021A">
        <w:rPr>
          <w:rFonts w:ascii="Times New Roman" w:eastAsia="Calibri" w:hAnsi="Times New Roman" w:cs="Times New Roman"/>
          <w:color w:val="000000" w:themeColor="text1"/>
        </w:rPr>
        <w:t>Lincoln</w:t>
      </w:r>
      <w:r w:rsidRPr="00D8021A">
        <w:rPr>
          <w:rFonts w:ascii="Times New Roman" w:hAnsi="Times New Roman" w:cs="Times New Roman"/>
          <w:color w:val="000000" w:themeColor="text1"/>
        </w:rPr>
        <w:t xml:space="preserve"> </w:t>
      </w:r>
      <w:r w:rsidRPr="00D8021A">
        <w:rPr>
          <w:rFonts w:ascii="Times New Roman" w:eastAsia="Calibri" w:hAnsi="Times New Roman" w:cs="Times New Roman"/>
          <w:color w:val="000000" w:themeColor="text1"/>
        </w:rPr>
        <w:t>Square</w:t>
      </w:r>
      <w:r w:rsidRPr="00D8021A">
        <w:rPr>
          <w:rFonts w:ascii="Times New Roman" w:hAnsi="Times New Roman" w:cs="Times New Roman"/>
        </w:rPr>
        <w:t>.</w:t>
      </w:r>
    </w:p>
    <w:p w14:paraId="5A12A299" w14:textId="77777777" w:rsidR="00070FBA" w:rsidRDefault="00070FBA" w:rsidP="00D802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FC2A3A5" w14:textId="53F7D5BF" w:rsidR="009C4B4A" w:rsidRDefault="00070FBA" w:rsidP="00D802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SMG Lincoln Square </w:t>
      </w:r>
      <w:r w:rsidR="009C4B4A">
        <w:rPr>
          <w:rFonts w:ascii="Times New Roman" w:hAnsi="Times New Roman" w:cs="Times New Roman"/>
        </w:rPr>
        <w:t xml:space="preserve">will </w:t>
      </w:r>
      <w:r w:rsidR="00BD402A">
        <w:rPr>
          <w:rFonts w:ascii="Times New Roman" w:hAnsi="Times New Roman" w:cs="Times New Roman"/>
        </w:rPr>
        <w:t>mark</w:t>
      </w:r>
      <w:r w:rsidR="009C4B4A">
        <w:rPr>
          <w:rFonts w:ascii="Times New Roman" w:hAnsi="Times New Roman" w:cs="Times New Roman"/>
        </w:rPr>
        <w:t xml:space="preserve"> th</w:t>
      </w:r>
      <w:r w:rsidR="009C4B4A">
        <w:rPr>
          <w:rFonts w:ascii="Times New Roman" w:eastAsia="Calibri" w:hAnsi="Times New Roman" w:cs="Times New Roman"/>
        </w:rPr>
        <w:t>e</w:t>
      </w:r>
      <w:r w:rsidR="002E610C" w:rsidRPr="00D8021A">
        <w:rPr>
          <w:rFonts w:ascii="Times New Roman" w:hAnsi="Times New Roman" w:cs="Times New Roman"/>
        </w:rPr>
        <w:t xml:space="preserve"> </w:t>
      </w:r>
      <w:r w:rsidR="00BD402A">
        <w:rPr>
          <w:rFonts w:ascii="Times New Roman" w:hAnsi="Times New Roman" w:cs="Times New Roman"/>
        </w:rPr>
        <w:t xml:space="preserve">Dallas-based chain’s </w:t>
      </w:r>
      <w:r>
        <w:rPr>
          <w:rFonts w:ascii="Times New Roman" w:eastAsia="Calibri" w:hAnsi="Times New Roman" w:cs="Times New Roman"/>
        </w:rPr>
        <w:t>25</w:t>
      </w:r>
      <w:r w:rsidRPr="00070FBA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location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nationwide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and</w:t>
      </w:r>
      <w:r w:rsidR="002E610C" w:rsidRPr="00D8021A">
        <w:rPr>
          <w:rFonts w:ascii="Times New Roman" w:hAnsi="Times New Roman" w:cs="Times New Roman"/>
        </w:rPr>
        <w:t xml:space="preserve"> </w:t>
      </w:r>
      <w:r w:rsidR="00BD402A">
        <w:rPr>
          <w:rFonts w:ascii="Times New Roman" w:hAnsi="Times New Roman" w:cs="Times New Roman"/>
        </w:rPr>
        <w:t xml:space="preserve">its </w:t>
      </w:r>
      <w:r w:rsidR="009C4B4A">
        <w:rPr>
          <w:rFonts w:ascii="Times New Roman" w:eastAsia="Calibri" w:hAnsi="Times New Roman" w:cs="Times New Roman"/>
        </w:rPr>
        <w:t>13</w:t>
      </w:r>
      <w:r w:rsidR="009C4B4A" w:rsidRPr="009C4B4A">
        <w:rPr>
          <w:rFonts w:ascii="Times New Roman" w:eastAsia="Calibri" w:hAnsi="Times New Roman" w:cs="Times New Roman"/>
          <w:vertAlign w:val="superscript"/>
        </w:rPr>
        <w:t>th</w:t>
      </w:r>
      <w:r w:rsidR="009C4B4A">
        <w:rPr>
          <w:rFonts w:ascii="Times New Roman" w:eastAsia="Calibri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in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Texas</w:t>
      </w:r>
      <w:r w:rsidR="002E610C" w:rsidRPr="00D8021A">
        <w:rPr>
          <w:rFonts w:ascii="Times New Roman" w:hAnsi="Times New Roman" w:cs="Times New Roman"/>
        </w:rPr>
        <w:t xml:space="preserve">, </w:t>
      </w:r>
      <w:r w:rsidR="00BD402A">
        <w:rPr>
          <w:rFonts w:ascii="Times New Roman" w:hAnsi="Times New Roman" w:cs="Times New Roman"/>
        </w:rPr>
        <w:t xml:space="preserve">further </w:t>
      </w:r>
      <w:r w:rsidR="002E610C" w:rsidRPr="00D8021A">
        <w:rPr>
          <w:rFonts w:ascii="Times New Roman" w:eastAsia="Calibri" w:hAnsi="Times New Roman" w:cs="Times New Roman"/>
        </w:rPr>
        <w:t>expanding</w:t>
      </w:r>
      <w:r w:rsidR="002E610C" w:rsidRPr="00D8021A">
        <w:rPr>
          <w:rFonts w:ascii="Times New Roman" w:hAnsi="Times New Roman" w:cs="Times New Roman"/>
        </w:rPr>
        <w:t xml:space="preserve"> </w:t>
      </w:r>
      <w:r w:rsidR="00BD402A">
        <w:rPr>
          <w:rFonts w:ascii="Times New Roman" w:eastAsia="Calibri" w:hAnsi="Times New Roman" w:cs="Times New Roman"/>
        </w:rPr>
        <w:t>the industry-leading company’s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brand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and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track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record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of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creating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an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ongoing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positive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economic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impact</w:t>
      </w:r>
      <w:r w:rsidR="00387B75">
        <w:rPr>
          <w:rFonts w:ascii="Times New Roman" w:eastAsia="Calibri" w:hAnsi="Times New Roman" w:cs="Times New Roman"/>
        </w:rPr>
        <w:t xml:space="preserve"> in its local communities</w:t>
      </w:r>
      <w:r w:rsidR="002E610C" w:rsidRPr="00D8021A">
        <w:rPr>
          <w:rFonts w:ascii="Times New Roman" w:hAnsi="Times New Roman" w:cs="Times New Roman"/>
        </w:rPr>
        <w:t>.  </w:t>
      </w:r>
      <w:r w:rsidR="009C4B4A">
        <w:rPr>
          <w:rFonts w:ascii="Times New Roman" w:eastAsia="Calibri" w:hAnsi="Times New Roman" w:cs="Times New Roman"/>
        </w:rPr>
        <w:t xml:space="preserve">The newest theater </w:t>
      </w:r>
      <w:r w:rsidR="002E610C" w:rsidRPr="00D8021A">
        <w:rPr>
          <w:rFonts w:ascii="Times New Roman" w:eastAsia="Calibri" w:hAnsi="Times New Roman" w:cs="Times New Roman"/>
        </w:rPr>
        <w:t>is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set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to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open</w:t>
      </w:r>
      <w:r w:rsidR="002E610C" w:rsidRPr="00D8021A">
        <w:rPr>
          <w:rFonts w:ascii="Times New Roman" w:hAnsi="Times New Roman" w:cs="Times New Roman"/>
        </w:rPr>
        <w:t xml:space="preserve"> </w:t>
      </w:r>
      <w:r w:rsidR="009C4B4A">
        <w:rPr>
          <w:rFonts w:ascii="Times New Roman" w:eastAsia="Calibri" w:hAnsi="Times New Roman" w:cs="Times New Roman"/>
        </w:rPr>
        <w:t>Friday, Jan.</w:t>
      </w:r>
      <w:r w:rsidR="002E610C" w:rsidRPr="00D8021A">
        <w:rPr>
          <w:rFonts w:ascii="Times New Roman" w:hAnsi="Times New Roman" w:cs="Times New Roman"/>
        </w:rPr>
        <w:t xml:space="preserve"> 20</w:t>
      </w:r>
      <w:r w:rsidR="001056C1" w:rsidRPr="00D8021A">
        <w:rPr>
          <w:rFonts w:ascii="Times New Roman" w:hAnsi="Times New Roman" w:cs="Times New Roman"/>
        </w:rPr>
        <w:t xml:space="preserve">, </w:t>
      </w:r>
      <w:r w:rsidR="001056C1" w:rsidRPr="00D8021A">
        <w:rPr>
          <w:rFonts w:ascii="Times New Roman" w:eastAsia="Calibri" w:hAnsi="Times New Roman" w:cs="Times New Roman"/>
        </w:rPr>
        <w:t>just</w:t>
      </w:r>
      <w:r w:rsidR="001056C1" w:rsidRPr="00D8021A">
        <w:rPr>
          <w:rFonts w:ascii="Times New Roman" w:hAnsi="Times New Roman" w:cs="Times New Roman"/>
        </w:rPr>
        <w:t xml:space="preserve"> </w:t>
      </w:r>
      <w:r w:rsidR="001056C1" w:rsidRPr="00D8021A">
        <w:rPr>
          <w:rFonts w:ascii="Times New Roman" w:eastAsia="Calibri" w:hAnsi="Times New Roman" w:cs="Times New Roman"/>
        </w:rPr>
        <w:t>in</w:t>
      </w:r>
      <w:r w:rsidR="001056C1" w:rsidRPr="00D8021A">
        <w:rPr>
          <w:rFonts w:ascii="Times New Roman" w:hAnsi="Times New Roman" w:cs="Times New Roman"/>
        </w:rPr>
        <w:t xml:space="preserve"> </w:t>
      </w:r>
      <w:r w:rsidR="001056C1" w:rsidRPr="00D8021A">
        <w:rPr>
          <w:rFonts w:ascii="Times New Roman" w:eastAsia="Calibri" w:hAnsi="Times New Roman" w:cs="Times New Roman"/>
        </w:rPr>
        <w:t>time</w:t>
      </w:r>
      <w:r w:rsidR="001056C1" w:rsidRPr="00D8021A">
        <w:rPr>
          <w:rFonts w:ascii="Times New Roman" w:hAnsi="Times New Roman" w:cs="Times New Roman"/>
        </w:rPr>
        <w:t xml:space="preserve"> </w:t>
      </w:r>
      <w:r w:rsidR="001056C1" w:rsidRPr="00D8021A">
        <w:rPr>
          <w:rFonts w:ascii="Times New Roman" w:eastAsia="Calibri" w:hAnsi="Times New Roman" w:cs="Times New Roman"/>
        </w:rPr>
        <w:t>for</w:t>
      </w:r>
      <w:r w:rsidR="002E610C" w:rsidRPr="00D8021A">
        <w:rPr>
          <w:rFonts w:ascii="Times New Roman" w:hAnsi="Times New Roman" w:cs="Times New Roman"/>
        </w:rPr>
        <w:t xml:space="preserve"> </w:t>
      </w:r>
      <w:r w:rsidR="002E610C" w:rsidRPr="00D8021A">
        <w:rPr>
          <w:rFonts w:ascii="Times New Roman" w:eastAsia="Calibri" w:hAnsi="Times New Roman" w:cs="Times New Roman"/>
        </w:rPr>
        <w:t>the</w:t>
      </w:r>
      <w:r w:rsidR="002E610C" w:rsidRPr="00D8021A">
        <w:rPr>
          <w:rFonts w:ascii="Times New Roman" w:hAnsi="Times New Roman" w:cs="Times New Roman"/>
        </w:rPr>
        <w:t xml:space="preserve"> </w:t>
      </w:r>
      <w:r w:rsidR="009C4B4A">
        <w:rPr>
          <w:rFonts w:ascii="Times New Roman" w:hAnsi="Times New Roman" w:cs="Times New Roman"/>
        </w:rPr>
        <w:t xml:space="preserve">first </w:t>
      </w:r>
      <w:r w:rsidR="00387B75">
        <w:rPr>
          <w:rFonts w:ascii="Times New Roman" w:eastAsia="Calibri" w:hAnsi="Times New Roman" w:cs="Times New Roman"/>
        </w:rPr>
        <w:t>movie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C4B4A">
        <w:rPr>
          <w:rFonts w:ascii="Times New Roman" w:eastAsia="Calibri" w:hAnsi="Times New Roman" w:cs="Times New Roman"/>
        </w:rPr>
        <w:t>releases of</w:t>
      </w:r>
      <w:r w:rsidR="00987830" w:rsidRPr="00D8021A">
        <w:rPr>
          <w:rFonts w:ascii="Times New Roman" w:hAnsi="Times New Roman" w:cs="Times New Roman"/>
        </w:rPr>
        <w:t xml:space="preserve"> 2017, </w:t>
      </w:r>
      <w:r w:rsidR="00987830" w:rsidRPr="00D8021A">
        <w:rPr>
          <w:rFonts w:ascii="Times New Roman" w:eastAsia="Calibri" w:hAnsi="Times New Roman" w:cs="Times New Roman"/>
        </w:rPr>
        <w:t>which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promises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to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be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full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of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blockbusters</w:t>
      </w:r>
      <w:r w:rsidR="00987830" w:rsidRPr="00D8021A">
        <w:rPr>
          <w:rFonts w:ascii="Times New Roman" w:hAnsi="Times New Roman" w:cs="Times New Roman"/>
        </w:rPr>
        <w:t xml:space="preserve">.   </w:t>
      </w:r>
    </w:p>
    <w:p w14:paraId="5BB221FB" w14:textId="77777777" w:rsidR="009C4B4A" w:rsidRDefault="009C4B4A" w:rsidP="00D802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16C5CD89" w14:textId="0E680506" w:rsidR="00387B75" w:rsidRPr="00F215C2" w:rsidRDefault="002E610C" w:rsidP="00D8021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</w:rPr>
      </w:pPr>
      <w:r w:rsidRPr="00D8021A">
        <w:rPr>
          <w:rFonts w:ascii="Times New Roman" w:eastAsia="Calibri" w:hAnsi="Times New Roman" w:cs="Times New Roman"/>
        </w:rPr>
        <w:t>The</w:t>
      </w:r>
      <w:r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hAnsi="Times New Roman" w:cs="Times New Roman"/>
          <w:color w:val="000000" w:themeColor="text1"/>
        </w:rPr>
        <w:t xml:space="preserve">45,540 </w:t>
      </w:r>
      <w:r w:rsidRPr="00D8021A">
        <w:rPr>
          <w:rFonts w:ascii="Times New Roman" w:eastAsia="Calibri" w:hAnsi="Times New Roman" w:cs="Times New Roman"/>
        </w:rPr>
        <w:t>square</w:t>
      </w:r>
      <w:r w:rsidRPr="00D8021A">
        <w:rPr>
          <w:rFonts w:ascii="Times New Roman" w:hAnsi="Times New Roman" w:cs="Times New Roman"/>
        </w:rPr>
        <w:t>-</w:t>
      </w:r>
      <w:r w:rsidRPr="00D8021A">
        <w:rPr>
          <w:rFonts w:ascii="Times New Roman" w:eastAsia="Calibri" w:hAnsi="Times New Roman" w:cs="Times New Roman"/>
        </w:rPr>
        <w:t>foot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establishment</w:t>
      </w:r>
      <w:r w:rsidR="00387B75">
        <w:rPr>
          <w:rFonts w:ascii="Times New Roman" w:hAnsi="Times New Roman" w:cs="Times New Roman"/>
        </w:rPr>
        <w:t xml:space="preserve"> – located</w:t>
      </w:r>
      <w:r w:rsidR="009C4B4A">
        <w:rPr>
          <w:rFonts w:ascii="Times New Roman" w:hAnsi="Times New Roman" w:cs="Times New Roman"/>
        </w:rPr>
        <w:t xml:space="preserve"> at </w:t>
      </w:r>
      <w:r w:rsidR="00387B75" w:rsidRPr="00D8021A">
        <w:rPr>
          <w:rFonts w:ascii="Times New Roman" w:hAnsi="Times New Roman" w:cs="Times New Roman"/>
          <w:color w:val="000000" w:themeColor="text1"/>
        </w:rPr>
        <w:t xml:space="preserve">452 </w:t>
      </w:r>
      <w:r w:rsidR="00387B75" w:rsidRPr="00D8021A">
        <w:rPr>
          <w:rFonts w:ascii="Times New Roman" w:eastAsia="Calibri" w:hAnsi="Times New Roman" w:cs="Times New Roman"/>
          <w:color w:val="000000" w:themeColor="text1"/>
        </w:rPr>
        <w:t>Lincoln</w:t>
      </w:r>
      <w:r w:rsidR="00387B75" w:rsidRPr="00D8021A">
        <w:rPr>
          <w:rFonts w:ascii="Times New Roman" w:hAnsi="Times New Roman" w:cs="Times New Roman"/>
          <w:color w:val="000000" w:themeColor="text1"/>
        </w:rPr>
        <w:t xml:space="preserve"> </w:t>
      </w:r>
      <w:r w:rsidR="00387B75" w:rsidRPr="00D8021A">
        <w:rPr>
          <w:rFonts w:ascii="Times New Roman" w:eastAsia="Calibri" w:hAnsi="Times New Roman" w:cs="Times New Roman"/>
          <w:color w:val="000000" w:themeColor="text1"/>
        </w:rPr>
        <w:t>Square</w:t>
      </w:r>
      <w:r w:rsidR="00387B75">
        <w:rPr>
          <w:rFonts w:ascii="Times New Roman" w:hAnsi="Times New Roman" w:cs="Times New Roman"/>
          <w:color w:val="000000" w:themeColor="text1"/>
        </w:rPr>
        <w:t xml:space="preserve"> in</w:t>
      </w:r>
      <w:r w:rsidR="00387B75" w:rsidRPr="00D8021A">
        <w:rPr>
          <w:rFonts w:ascii="Times New Roman" w:hAnsi="Times New Roman" w:cs="Times New Roman"/>
          <w:color w:val="000000" w:themeColor="text1"/>
        </w:rPr>
        <w:t xml:space="preserve"> </w:t>
      </w:r>
      <w:r w:rsidR="00387B75" w:rsidRPr="00D8021A">
        <w:rPr>
          <w:rFonts w:ascii="Times New Roman" w:eastAsia="Calibri" w:hAnsi="Times New Roman" w:cs="Times New Roman"/>
          <w:color w:val="000000" w:themeColor="text1"/>
        </w:rPr>
        <w:t>Arlington</w:t>
      </w:r>
      <w:r w:rsidR="00387B75">
        <w:rPr>
          <w:rFonts w:ascii="Times New Roman" w:eastAsia="Calibri" w:hAnsi="Times New Roman" w:cs="Times New Roman"/>
          <w:color w:val="000000" w:themeColor="text1"/>
        </w:rPr>
        <w:t>, Texas –</w:t>
      </w:r>
      <w:r w:rsidR="00387B75" w:rsidRPr="00D8021A">
        <w:rPr>
          <w:rFonts w:ascii="Times New Roman" w:eastAsia="Calibri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will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be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an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upscale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social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destination</w:t>
      </w:r>
      <w:r w:rsidRPr="00D8021A">
        <w:rPr>
          <w:rFonts w:ascii="Times New Roman" w:hAnsi="Times New Roman" w:cs="Times New Roman"/>
        </w:rPr>
        <w:t xml:space="preserve">, </w:t>
      </w:r>
      <w:r w:rsidRPr="00D8021A">
        <w:rPr>
          <w:rFonts w:ascii="Times New Roman" w:eastAsia="Calibri" w:hAnsi="Times New Roman" w:cs="Times New Roman"/>
        </w:rPr>
        <w:t>encompassing</w:t>
      </w:r>
      <w:r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nine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screens</w:t>
      </w:r>
      <w:r w:rsidR="00987830" w:rsidRPr="00D8021A">
        <w:rPr>
          <w:rFonts w:ascii="Times New Roman" w:hAnsi="Times New Roman" w:cs="Times New Roman"/>
        </w:rPr>
        <w:t xml:space="preserve"> </w:t>
      </w:r>
      <w:r w:rsidR="00387B75">
        <w:rPr>
          <w:rFonts w:ascii="Times New Roman" w:eastAsia="Calibri" w:hAnsi="Times New Roman" w:cs="Times New Roman"/>
        </w:rPr>
        <w:t>featuring more than</w:t>
      </w:r>
      <w:r w:rsidR="00987830"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hAnsi="Times New Roman" w:cs="Times New Roman"/>
        </w:rPr>
        <w:t>1</w:t>
      </w:r>
      <w:r w:rsidR="00387B75">
        <w:rPr>
          <w:rFonts w:ascii="Times New Roman" w:hAnsi="Times New Roman" w:cs="Times New Roman"/>
        </w:rPr>
        <w:t>,</w:t>
      </w:r>
      <w:r w:rsidR="00987830" w:rsidRPr="00D8021A">
        <w:rPr>
          <w:rFonts w:ascii="Times New Roman" w:hAnsi="Times New Roman" w:cs="Times New Roman"/>
        </w:rPr>
        <w:t>000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luxury</w:t>
      </w:r>
      <w:r w:rsidRPr="00D8021A">
        <w:rPr>
          <w:rFonts w:ascii="Times New Roman" w:hAnsi="Times New Roman" w:cs="Times New Roman"/>
        </w:rPr>
        <w:t xml:space="preserve">, </w:t>
      </w:r>
      <w:r w:rsidRPr="00D8021A">
        <w:rPr>
          <w:rFonts w:ascii="Times New Roman" w:eastAsia="Calibri" w:hAnsi="Times New Roman" w:cs="Times New Roman"/>
        </w:rPr>
        <w:t>custom</w:t>
      </w:r>
      <w:r w:rsidRPr="00D8021A">
        <w:rPr>
          <w:rFonts w:ascii="Times New Roman" w:hAnsi="Times New Roman" w:cs="Times New Roman"/>
        </w:rPr>
        <w:t>-</w:t>
      </w:r>
      <w:r w:rsidRPr="00D8021A">
        <w:rPr>
          <w:rFonts w:ascii="Times New Roman" w:eastAsia="Calibri" w:hAnsi="Times New Roman" w:cs="Times New Roman"/>
        </w:rPr>
        <w:t>made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seats</w:t>
      </w:r>
      <w:r w:rsidR="00F215C2">
        <w:rPr>
          <w:rFonts w:ascii="Times New Roman" w:hAnsi="Times New Roman" w:cs="Times New Roman"/>
        </w:rPr>
        <w:t xml:space="preserve">. </w:t>
      </w:r>
      <w:r w:rsidR="00F215C2" w:rsidRPr="00D8021A">
        <w:rPr>
          <w:rFonts w:ascii="Times New Roman" w:eastAsia="Calibri" w:hAnsi="Times New Roman" w:cs="Times New Roman"/>
        </w:rPr>
        <w:t>SMG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Lincoln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Square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will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offer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>
        <w:rPr>
          <w:rFonts w:ascii="Times New Roman" w:eastAsia="Calibri" w:hAnsi="Times New Roman" w:cs="Times New Roman"/>
        </w:rPr>
        <w:t>guests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an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enhanced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movie</w:t>
      </w:r>
      <w:r w:rsidR="00F215C2" w:rsidRPr="00D8021A">
        <w:rPr>
          <w:rFonts w:ascii="Times New Roman" w:hAnsi="Times New Roman" w:cs="Times New Roman"/>
        </w:rPr>
        <w:t>-</w:t>
      </w:r>
      <w:r w:rsidR="00F215C2" w:rsidRPr="00D8021A">
        <w:rPr>
          <w:rFonts w:ascii="Times New Roman" w:eastAsia="Calibri" w:hAnsi="Times New Roman" w:cs="Times New Roman"/>
        </w:rPr>
        <w:t>going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experience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with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the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latest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in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sight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and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sound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technology</w:t>
      </w:r>
      <w:r w:rsidR="00F215C2" w:rsidRPr="00D8021A">
        <w:rPr>
          <w:rFonts w:ascii="Times New Roman" w:hAnsi="Times New Roman" w:cs="Times New Roman"/>
        </w:rPr>
        <w:t xml:space="preserve">, </w:t>
      </w:r>
      <w:r w:rsidR="00F215C2" w:rsidRPr="00D8021A">
        <w:rPr>
          <w:rFonts w:ascii="Times New Roman" w:eastAsia="Calibri" w:hAnsi="Times New Roman" w:cs="Times New Roman"/>
        </w:rPr>
        <w:t>housed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in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upscale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theaters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featuring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spacious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auditoriums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with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fixed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leather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lounge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seats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and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stadium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seating</w:t>
      </w:r>
      <w:r w:rsidR="00F215C2" w:rsidRPr="00D8021A">
        <w:rPr>
          <w:rFonts w:ascii="Times New Roman" w:hAnsi="Times New Roman" w:cs="Times New Roman"/>
        </w:rPr>
        <w:t xml:space="preserve">, </w:t>
      </w:r>
      <w:r w:rsidR="00F215C2" w:rsidRPr="00D8021A">
        <w:rPr>
          <w:rFonts w:ascii="Times New Roman" w:eastAsia="Calibri" w:hAnsi="Times New Roman" w:cs="Times New Roman"/>
        </w:rPr>
        <w:t>individual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dining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tables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and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contemporary</w:t>
      </w:r>
      <w:r w:rsidR="00F215C2" w:rsidRPr="00D8021A">
        <w:rPr>
          <w:rFonts w:ascii="Times New Roman" w:hAnsi="Times New Roman" w:cs="Times New Roman"/>
        </w:rPr>
        <w:t>-</w:t>
      </w:r>
      <w:r w:rsidR="00F215C2" w:rsidRPr="00D8021A">
        <w:rPr>
          <w:rFonts w:ascii="Times New Roman" w:eastAsia="Calibri" w:hAnsi="Times New Roman" w:cs="Times New Roman"/>
        </w:rPr>
        <w:t>casual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entry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and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bar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area</w:t>
      </w:r>
      <w:r w:rsidR="00F215C2" w:rsidRPr="00D8021A">
        <w:rPr>
          <w:rFonts w:ascii="Times New Roman" w:hAnsi="Times New Roman" w:cs="Times New Roman"/>
        </w:rPr>
        <w:t xml:space="preserve">. </w:t>
      </w:r>
      <w:r w:rsidR="00F215C2" w:rsidRPr="00D8021A">
        <w:rPr>
          <w:rFonts w:ascii="Times New Roman" w:eastAsia="Calibri" w:hAnsi="Times New Roman" w:cs="Times New Roman"/>
        </w:rPr>
        <w:t>The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new</w:t>
      </w:r>
      <w:r w:rsidR="00F215C2">
        <w:rPr>
          <w:rFonts w:ascii="Times New Roman" w:eastAsia="Calibri" w:hAnsi="Times New Roman" w:cs="Times New Roman"/>
        </w:rPr>
        <w:t>est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SMG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will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offer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true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marriage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of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hospitality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and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lounge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experiences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>
        <w:rPr>
          <w:rFonts w:ascii="Times New Roman" w:eastAsia="Calibri" w:hAnsi="Times New Roman" w:cs="Times New Roman"/>
        </w:rPr>
        <w:t>the brand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continues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to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>
        <w:rPr>
          <w:rFonts w:ascii="Times New Roman" w:hAnsi="Times New Roman" w:cs="Times New Roman"/>
        </w:rPr>
        <w:t xml:space="preserve">incorporate fresh, </w:t>
      </w:r>
      <w:r w:rsidR="00F215C2">
        <w:rPr>
          <w:rFonts w:ascii="Times New Roman" w:eastAsia="Calibri" w:hAnsi="Times New Roman" w:cs="Times New Roman"/>
        </w:rPr>
        <w:t xml:space="preserve">innovative </w:t>
      </w:r>
      <w:r w:rsidR="00F215C2" w:rsidRPr="00D8021A">
        <w:rPr>
          <w:rFonts w:ascii="Times New Roman" w:eastAsia="Calibri" w:hAnsi="Times New Roman" w:cs="Times New Roman"/>
        </w:rPr>
        <w:t>ideas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into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its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concept</w:t>
      </w:r>
      <w:r w:rsidR="00F215C2" w:rsidRPr="00D8021A">
        <w:rPr>
          <w:rFonts w:ascii="Times New Roman" w:hAnsi="Times New Roman" w:cs="Times New Roman"/>
        </w:rPr>
        <w:t>.  </w:t>
      </w:r>
    </w:p>
    <w:p w14:paraId="44438785" w14:textId="77777777" w:rsidR="00387B75" w:rsidRDefault="00387B75" w:rsidP="00D802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7E3C4CE" w14:textId="24944436" w:rsidR="002E610C" w:rsidRPr="00387B75" w:rsidRDefault="002E610C" w:rsidP="00D802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8021A">
        <w:rPr>
          <w:rFonts w:ascii="Times New Roman" w:hAnsi="Times New Roman" w:cs="Times New Roman"/>
        </w:rPr>
        <w:t>“</w:t>
      </w:r>
      <w:r w:rsidRPr="00D8021A">
        <w:rPr>
          <w:rFonts w:ascii="Times New Roman" w:eastAsia="Calibri" w:hAnsi="Times New Roman" w:cs="Times New Roman"/>
        </w:rPr>
        <w:t>It</w:t>
      </w:r>
      <w:r w:rsidRPr="00D8021A">
        <w:rPr>
          <w:rFonts w:ascii="Times New Roman" w:hAnsi="Times New Roman" w:cs="Times New Roman"/>
        </w:rPr>
        <w:t>’</w:t>
      </w:r>
      <w:r w:rsidRPr="00D8021A">
        <w:rPr>
          <w:rFonts w:ascii="Times New Roman" w:eastAsia="Calibri" w:hAnsi="Times New Roman" w:cs="Times New Roman"/>
        </w:rPr>
        <w:t>s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exciting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to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be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expanding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our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brand</w:t>
      </w:r>
      <w:r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in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the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Arlington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area</w:t>
      </w:r>
      <w:r w:rsidR="00387B75">
        <w:rPr>
          <w:rFonts w:ascii="Times New Roman" w:hAnsi="Times New Roman" w:cs="Times New Roman"/>
        </w:rPr>
        <w:t>,”</w:t>
      </w:r>
      <w:r w:rsidR="00387B75" w:rsidRPr="00387B75">
        <w:rPr>
          <w:rFonts w:ascii="Times New Roman" w:eastAsia="Calibri" w:hAnsi="Times New Roman" w:cs="Times New Roman"/>
        </w:rPr>
        <w:t xml:space="preserve"> </w:t>
      </w:r>
      <w:r w:rsidR="00387B75" w:rsidRPr="00D8021A">
        <w:rPr>
          <w:rFonts w:ascii="Times New Roman" w:eastAsia="Calibri" w:hAnsi="Times New Roman" w:cs="Times New Roman"/>
        </w:rPr>
        <w:t>said</w:t>
      </w:r>
      <w:r w:rsidR="00387B75" w:rsidRPr="00D8021A">
        <w:rPr>
          <w:rFonts w:ascii="Times New Roman" w:hAnsi="Times New Roman" w:cs="Times New Roman"/>
        </w:rPr>
        <w:t xml:space="preserve"> </w:t>
      </w:r>
      <w:r w:rsidR="00387B75" w:rsidRPr="00D8021A">
        <w:rPr>
          <w:rFonts w:ascii="Times New Roman" w:eastAsia="Calibri" w:hAnsi="Times New Roman" w:cs="Times New Roman"/>
        </w:rPr>
        <w:t>Studio</w:t>
      </w:r>
      <w:r w:rsidR="00387B75" w:rsidRPr="00D8021A">
        <w:rPr>
          <w:rFonts w:ascii="Times New Roman" w:hAnsi="Times New Roman" w:cs="Times New Roman"/>
        </w:rPr>
        <w:t xml:space="preserve"> </w:t>
      </w:r>
      <w:r w:rsidR="00387B75" w:rsidRPr="00D8021A">
        <w:rPr>
          <w:rFonts w:ascii="Times New Roman" w:eastAsia="Calibri" w:hAnsi="Times New Roman" w:cs="Times New Roman"/>
        </w:rPr>
        <w:t>Movie</w:t>
      </w:r>
      <w:r w:rsidR="00387B75" w:rsidRPr="00D8021A">
        <w:rPr>
          <w:rFonts w:ascii="Times New Roman" w:hAnsi="Times New Roman" w:cs="Times New Roman"/>
        </w:rPr>
        <w:t xml:space="preserve"> </w:t>
      </w:r>
      <w:r w:rsidR="00387B75" w:rsidRPr="00D8021A">
        <w:rPr>
          <w:rFonts w:ascii="Times New Roman" w:eastAsia="Calibri" w:hAnsi="Times New Roman" w:cs="Times New Roman"/>
        </w:rPr>
        <w:t>Grill</w:t>
      </w:r>
      <w:r w:rsidR="00387B75" w:rsidRPr="00D8021A">
        <w:rPr>
          <w:rFonts w:ascii="Times New Roman" w:hAnsi="Times New Roman" w:cs="Times New Roman"/>
        </w:rPr>
        <w:t xml:space="preserve"> </w:t>
      </w:r>
      <w:r w:rsidR="00387B75" w:rsidRPr="00D8021A">
        <w:rPr>
          <w:rFonts w:ascii="Times New Roman" w:eastAsia="Calibri" w:hAnsi="Times New Roman" w:cs="Times New Roman"/>
        </w:rPr>
        <w:t>Founder</w:t>
      </w:r>
      <w:r w:rsidR="00387B75" w:rsidRPr="00D8021A">
        <w:rPr>
          <w:rFonts w:ascii="Times New Roman" w:hAnsi="Times New Roman" w:cs="Times New Roman"/>
        </w:rPr>
        <w:t xml:space="preserve"> </w:t>
      </w:r>
      <w:r w:rsidR="00387B75" w:rsidRPr="00D8021A">
        <w:rPr>
          <w:rFonts w:ascii="Times New Roman" w:eastAsia="Calibri" w:hAnsi="Times New Roman" w:cs="Times New Roman"/>
        </w:rPr>
        <w:t>&amp;</w:t>
      </w:r>
      <w:r w:rsidR="00387B75" w:rsidRPr="00D8021A">
        <w:rPr>
          <w:rFonts w:ascii="Times New Roman" w:hAnsi="Times New Roman" w:cs="Times New Roman"/>
        </w:rPr>
        <w:t xml:space="preserve"> </w:t>
      </w:r>
      <w:r w:rsidR="00387B75" w:rsidRPr="00D8021A">
        <w:rPr>
          <w:rFonts w:ascii="Times New Roman" w:eastAsia="Calibri" w:hAnsi="Times New Roman" w:cs="Times New Roman"/>
        </w:rPr>
        <w:t>CEO</w:t>
      </w:r>
      <w:r w:rsidR="00387B75" w:rsidRPr="00D8021A">
        <w:rPr>
          <w:rFonts w:ascii="Times New Roman" w:hAnsi="Times New Roman" w:cs="Times New Roman"/>
        </w:rPr>
        <w:t xml:space="preserve"> </w:t>
      </w:r>
      <w:r w:rsidR="00387B75" w:rsidRPr="00D8021A">
        <w:rPr>
          <w:rFonts w:ascii="Times New Roman" w:eastAsia="Calibri" w:hAnsi="Times New Roman" w:cs="Times New Roman"/>
        </w:rPr>
        <w:t>Brian</w:t>
      </w:r>
      <w:r w:rsidR="00387B75" w:rsidRPr="00D8021A">
        <w:rPr>
          <w:rFonts w:ascii="Times New Roman" w:hAnsi="Times New Roman" w:cs="Times New Roman"/>
        </w:rPr>
        <w:t xml:space="preserve"> </w:t>
      </w:r>
      <w:r w:rsidR="00387B75" w:rsidRPr="00D8021A">
        <w:rPr>
          <w:rFonts w:ascii="Times New Roman" w:eastAsia="Calibri" w:hAnsi="Times New Roman" w:cs="Times New Roman"/>
        </w:rPr>
        <w:t>Schultz</w:t>
      </w:r>
      <w:r w:rsidR="00387B75">
        <w:rPr>
          <w:rFonts w:ascii="Times New Roman" w:hAnsi="Times New Roman" w:cs="Times New Roman"/>
        </w:rPr>
        <w:t>. “</w:t>
      </w:r>
      <w:r w:rsidR="00987830" w:rsidRPr="00D8021A">
        <w:rPr>
          <w:rFonts w:ascii="Times New Roman" w:eastAsia="Calibri" w:hAnsi="Times New Roman" w:cs="Times New Roman"/>
        </w:rPr>
        <w:t>We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look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forward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to</w:t>
      </w:r>
      <w:r w:rsidR="00987830"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continuing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to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offer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not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only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the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best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in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full</w:t>
      </w:r>
      <w:r w:rsidRPr="00D8021A">
        <w:rPr>
          <w:rFonts w:ascii="Times New Roman" w:hAnsi="Times New Roman" w:cs="Times New Roman"/>
        </w:rPr>
        <w:t>-</w:t>
      </w:r>
      <w:r w:rsidRPr="00D8021A">
        <w:rPr>
          <w:rFonts w:ascii="Times New Roman" w:eastAsia="Calibri" w:hAnsi="Times New Roman" w:cs="Times New Roman"/>
        </w:rPr>
        <w:t>service</w:t>
      </w:r>
      <w:r w:rsidRPr="00D8021A">
        <w:rPr>
          <w:rFonts w:ascii="Times New Roman" w:hAnsi="Times New Roman" w:cs="Times New Roman"/>
        </w:rPr>
        <w:t xml:space="preserve">, </w:t>
      </w:r>
      <w:r w:rsidRPr="00D8021A">
        <w:rPr>
          <w:rFonts w:ascii="Times New Roman" w:eastAsia="Calibri" w:hAnsi="Times New Roman" w:cs="Times New Roman"/>
        </w:rPr>
        <w:t>in</w:t>
      </w:r>
      <w:r w:rsidRPr="00D8021A">
        <w:rPr>
          <w:rFonts w:ascii="Times New Roman" w:hAnsi="Times New Roman" w:cs="Times New Roman"/>
        </w:rPr>
        <w:t>-</w:t>
      </w:r>
      <w:r w:rsidRPr="00D8021A">
        <w:rPr>
          <w:rFonts w:ascii="Times New Roman" w:eastAsia="Calibri" w:hAnsi="Times New Roman" w:cs="Times New Roman"/>
        </w:rPr>
        <w:t>theater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dining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for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local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residents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but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also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furthering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our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commitment</w:t>
      </w:r>
      <w:r w:rsidRPr="00D8021A">
        <w:rPr>
          <w:rFonts w:ascii="Times New Roman" w:hAnsi="Times New Roman" w:cs="Times New Roman"/>
        </w:rPr>
        <w:t xml:space="preserve"> </w:t>
      </w:r>
      <w:r w:rsidR="00CF7240">
        <w:rPr>
          <w:rFonts w:ascii="Times New Roman" w:eastAsia="Calibri" w:hAnsi="Times New Roman" w:cs="Times New Roman"/>
        </w:rPr>
        <w:t>to being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a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true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partner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in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the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community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by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providing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our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neighbors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in</w:t>
      </w:r>
      <w:r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Arlington</w:t>
      </w:r>
      <w:r w:rsidRPr="00D8021A">
        <w:rPr>
          <w:rFonts w:ascii="Times New Roman" w:hAnsi="Times New Roman" w:cs="Times New Roman"/>
        </w:rPr>
        <w:t xml:space="preserve"> </w:t>
      </w:r>
      <w:r w:rsidR="00F215C2">
        <w:rPr>
          <w:rFonts w:ascii="Times New Roman" w:hAnsi="Times New Roman" w:cs="Times New Roman"/>
        </w:rPr>
        <w:t xml:space="preserve">with </w:t>
      </w:r>
      <w:r w:rsidRPr="00D8021A">
        <w:rPr>
          <w:rFonts w:ascii="Times New Roman" w:eastAsia="Calibri" w:hAnsi="Times New Roman" w:cs="Times New Roman"/>
        </w:rPr>
        <w:t>numerous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economic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opportunities</w:t>
      </w:r>
      <w:r w:rsidR="00F215C2">
        <w:rPr>
          <w:rFonts w:ascii="Times New Roman" w:hAnsi="Times New Roman" w:cs="Times New Roman"/>
        </w:rPr>
        <w:t>.</w:t>
      </w:r>
      <w:r w:rsidRPr="00D8021A">
        <w:rPr>
          <w:rFonts w:ascii="Times New Roman" w:hAnsi="Times New Roman" w:cs="Times New Roman"/>
        </w:rPr>
        <w:t xml:space="preserve">” </w:t>
      </w:r>
    </w:p>
    <w:p w14:paraId="580203D4" w14:textId="77777777" w:rsidR="00987830" w:rsidRPr="00D8021A" w:rsidRDefault="00987830" w:rsidP="00D802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747DC86" w14:textId="7340A32C" w:rsidR="00F215C2" w:rsidRPr="00D8021A" w:rsidRDefault="002E610C" w:rsidP="00F215C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8021A">
        <w:rPr>
          <w:rFonts w:ascii="Times New Roman" w:eastAsia="Calibri" w:hAnsi="Times New Roman" w:cs="Times New Roman"/>
        </w:rPr>
        <w:t>Dozens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of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local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construction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workers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have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been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hired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to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complete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the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theater</w:t>
      </w:r>
      <w:r w:rsidRPr="00D8021A">
        <w:rPr>
          <w:rFonts w:ascii="Times New Roman" w:hAnsi="Times New Roman" w:cs="Times New Roman"/>
        </w:rPr>
        <w:t xml:space="preserve">, </w:t>
      </w:r>
      <w:r w:rsidRPr="00D8021A">
        <w:rPr>
          <w:rFonts w:ascii="Times New Roman" w:eastAsia="Calibri" w:hAnsi="Times New Roman" w:cs="Times New Roman"/>
        </w:rPr>
        <w:t>which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will</w:t>
      </w:r>
      <w:r w:rsidR="00F215C2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become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a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new</w:t>
      </w:r>
      <w:r w:rsidR="0096170F"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anchor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and</w:t>
      </w:r>
      <w:r w:rsidRPr="00D8021A">
        <w:rPr>
          <w:rFonts w:ascii="Times New Roman" w:hAnsi="Times New Roman" w:cs="Times New Roman"/>
        </w:rPr>
        <w:t xml:space="preserve"> </w:t>
      </w:r>
      <w:r w:rsidR="00F215C2">
        <w:rPr>
          <w:rFonts w:ascii="Times New Roman" w:hAnsi="Times New Roman" w:cs="Times New Roman"/>
        </w:rPr>
        <w:t xml:space="preserve">traffic </w:t>
      </w:r>
      <w:r w:rsidRPr="00D8021A">
        <w:rPr>
          <w:rFonts w:ascii="Times New Roman" w:eastAsia="Calibri" w:hAnsi="Times New Roman" w:cs="Times New Roman"/>
        </w:rPr>
        <w:t>drive</w:t>
      </w:r>
      <w:r w:rsidR="00F215C2">
        <w:rPr>
          <w:rFonts w:ascii="Times New Roman" w:eastAsia="Calibri" w:hAnsi="Times New Roman" w:cs="Times New Roman"/>
        </w:rPr>
        <w:t>r</w:t>
      </w:r>
      <w:r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to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the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mixed</w:t>
      </w:r>
      <w:r w:rsidR="00987830" w:rsidRPr="00D8021A">
        <w:rPr>
          <w:rFonts w:ascii="Times New Roman" w:hAnsi="Times New Roman" w:cs="Times New Roman"/>
        </w:rPr>
        <w:t>-</w:t>
      </w:r>
      <w:r w:rsidR="00987830" w:rsidRPr="00D8021A">
        <w:rPr>
          <w:rFonts w:ascii="Times New Roman" w:eastAsia="Calibri" w:hAnsi="Times New Roman" w:cs="Times New Roman"/>
        </w:rPr>
        <w:t>use</w:t>
      </w:r>
      <w:r w:rsidR="00987830" w:rsidRPr="00D8021A">
        <w:rPr>
          <w:rFonts w:ascii="Times New Roman" w:hAnsi="Times New Roman" w:cs="Times New Roman"/>
        </w:rPr>
        <w:t xml:space="preserve"> </w:t>
      </w:r>
      <w:r w:rsidR="00987830" w:rsidRPr="00D8021A">
        <w:rPr>
          <w:rFonts w:ascii="Times New Roman" w:eastAsia="Calibri" w:hAnsi="Times New Roman" w:cs="Times New Roman"/>
        </w:rPr>
        <w:t>development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in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the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Arlington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Entertainment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District</w:t>
      </w:r>
      <w:r w:rsidR="00CF7240">
        <w:rPr>
          <w:rFonts w:ascii="Times New Roman" w:eastAsia="Calibri" w:hAnsi="Times New Roman" w:cs="Times New Roman"/>
        </w:rPr>
        <w:t>,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conveniently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located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off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Interstate</w:t>
      </w:r>
      <w:r w:rsidR="0096170F" w:rsidRPr="00D8021A">
        <w:rPr>
          <w:rFonts w:ascii="Times New Roman" w:hAnsi="Times New Roman" w:cs="Times New Roman"/>
        </w:rPr>
        <w:t xml:space="preserve"> 30 </w:t>
      </w:r>
      <w:r w:rsidR="0096170F" w:rsidRPr="00D8021A">
        <w:rPr>
          <w:rFonts w:ascii="Times New Roman" w:eastAsia="Calibri" w:hAnsi="Times New Roman" w:cs="Times New Roman"/>
        </w:rPr>
        <w:t>and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Collins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Street</w:t>
      </w:r>
      <w:r w:rsidR="00987830" w:rsidRPr="00D8021A">
        <w:rPr>
          <w:rFonts w:ascii="Times New Roman" w:hAnsi="Times New Roman" w:cs="Times New Roman"/>
        </w:rPr>
        <w:t xml:space="preserve">. </w:t>
      </w:r>
      <w:r w:rsidR="00F215C2">
        <w:rPr>
          <w:rFonts w:ascii="Times New Roman" w:eastAsia="Calibri" w:hAnsi="Times New Roman" w:cs="Times New Roman"/>
        </w:rPr>
        <w:t>SMG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has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historically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proven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to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be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boon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to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surrounding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retailers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through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its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ability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to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reinvigorate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the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area</w:t>
      </w:r>
      <w:r w:rsidR="00F215C2" w:rsidRPr="00D8021A">
        <w:rPr>
          <w:rFonts w:ascii="Times New Roman" w:hAnsi="Times New Roman" w:cs="Times New Roman"/>
        </w:rPr>
        <w:t xml:space="preserve">, </w:t>
      </w:r>
      <w:r w:rsidR="00F215C2" w:rsidRPr="00D8021A">
        <w:rPr>
          <w:rFonts w:ascii="Times New Roman" w:eastAsia="Calibri" w:hAnsi="Times New Roman" w:cs="Times New Roman"/>
        </w:rPr>
        <w:t>provide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advertising</w:t>
      </w:r>
      <w:r w:rsidR="00F215C2" w:rsidRPr="00D8021A">
        <w:rPr>
          <w:rFonts w:ascii="Times New Roman" w:hAnsi="Times New Roman" w:cs="Times New Roman"/>
        </w:rPr>
        <w:t xml:space="preserve"> 365 </w:t>
      </w:r>
      <w:r w:rsidR="00F215C2" w:rsidRPr="00D8021A">
        <w:rPr>
          <w:rFonts w:ascii="Times New Roman" w:eastAsia="Calibri" w:hAnsi="Times New Roman" w:cs="Times New Roman"/>
        </w:rPr>
        <w:t>days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year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and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increase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the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volume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of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customers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to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nearby</w:t>
      </w:r>
      <w:r w:rsidR="00F215C2" w:rsidRPr="00D8021A">
        <w:rPr>
          <w:rFonts w:ascii="Times New Roman" w:hAnsi="Times New Roman" w:cs="Times New Roman"/>
        </w:rPr>
        <w:t xml:space="preserve"> </w:t>
      </w:r>
      <w:r w:rsidR="00F215C2" w:rsidRPr="00D8021A">
        <w:rPr>
          <w:rFonts w:ascii="Times New Roman" w:eastAsia="Calibri" w:hAnsi="Times New Roman" w:cs="Times New Roman"/>
        </w:rPr>
        <w:t>establishments</w:t>
      </w:r>
      <w:r w:rsidR="00F215C2" w:rsidRPr="00D8021A">
        <w:rPr>
          <w:rFonts w:ascii="Times New Roman" w:hAnsi="Times New Roman" w:cs="Times New Roman"/>
        </w:rPr>
        <w:t>.  </w:t>
      </w:r>
    </w:p>
    <w:p w14:paraId="1BFB0051" w14:textId="77777777" w:rsidR="00F215C2" w:rsidRDefault="00F215C2" w:rsidP="00D802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F982235" w14:textId="77BB1F26" w:rsidR="0014459A" w:rsidRPr="00383AED" w:rsidRDefault="002E610C" w:rsidP="00D802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8021A">
        <w:rPr>
          <w:rFonts w:ascii="Times New Roman" w:hAnsi="Times New Roman" w:cs="Times New Roman"/>
        </w:rPr>
        <w:t>“</w:t>
      </w:r>
      <w:r w:rsidRPr="00D8021A">
        <w:rPr>
          <w:rFonts w:ascii="Times New Roman" w:eastAsia="Calibri" w:hAnsi="Times New Roman" w:cs="Times New Roman"/>
        </w:rPr>
        <w:t>Studio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Movie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Grill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is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the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best</w:t>
      </w:r>
      <w:r w:rsidRPr="00D8021A">
        <w:rPr>
          <w:rFonts w:ascii="Times New Roman" w:hAnsi="Times New Roman" w:cs="Times New Roman"/>
        </w:rPr>
        <w:t>-</w:t>
      </w:r>
      <w:r w:rsidRPr="00D8021A">
        <w:rPr>
          <w:rFonts w:ascii="Times New Roman" w:eastAsia="Calibri" w:hAnsi="Times New Roman" w:cs="Times New Roman"/>
        </w:rPr>
        <w:t>in</w:t>
      </w:r>
      <w:r w:rsidRPr="00D8021A">
        <w:rPr>
          <w:rFonts w:ascii="Times New Roman" w:hAnsi="Times New Roman" w:cs="Times New Roman"/>
        </w:rPr>
        <w:t>-</w:t>
      </w:r>
      <w:r w:rsidRPr="00D8021A">
        <w:rPr>
          <w:rFonts w:ascii="Times New Roman" w:eastAsia="Calibri" w:hAnsi="Times New Roman" w:cs="Times New Roman"/>
        </w:rPr>
        <w:t>class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theater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dining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operator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in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the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country</w:t>
      </w:r>
      <w:r w:rsidRPr="00D8021A">
        <w:rPr>
          <w:rFonts w:ascii="Times New Roman" w:hAnsi="Times New Roman" w:cs="Times New Roman"/>
        </w:rPr>
        <w:t xml:space="preserve">, </w:t>
      </w:r>
      <w:r w:rsidRPr="00D8021A">
        <w:rPr>
          <w:rFonts w:ascii="Times New Roman" w:eastAsia="Calibri" w:hAnsi="Times New Roman" w:cs="Times New Roman"/>
        </w:rPr>
        <w:t>so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we</w:t>
      </w:r>
      <w:r w:rsidRPr="00D8021A">
        <w:rPr>
          <w:rFonts w:ascii="Times New Roman" w:hAnsi="Times New Roman" w:cs="Times New Roman"/>
        </w:rPr>
        <w:t xml:space="preserve"> </w:t>
      </w:r>
      <w:r w:rsidR="00F215C2">
        <w:rPr>
          <w:rFonts w:ascii="Times New Roman" w:eastAsia="Calibri" w:hAnsi="Times New Roman" w:cs="Times New Roman"/>
        </w:rPr>
        <w:t xml:space="preserve">couldn’t be </w:t>
      </w:r>
      <w:r w:rsidR="00F215C2">
        <w:rPr>
          <w:rFonts w:ascii="Times New Roman" w:eastAsia="Calibri" w:hAnsi="Times New Roman" w:cs="Times New Roman"/>
        </w:rPr>
        <w:lastRenderedPageBreak/>
        <w:t>more pleased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to</w:t>
      </w:r>
      <w:r w:rsidRPr="00D8021A">
        <w:rPr>
          <w:rFonts w:ascii="Times New Roman" w:hAnsi="Times New Roman" w:cs="Times New Roman"/>
        </w:rPr>
        <w:t> </w:t>
      </w:r>
      <w:r w:rsidRPr="00D8021A">
        <w:rPr>
          <w:rFonts w:ascii="Times New Roman" w:eastAsia="Calibri" w:hAnsi="Times New Roman" w:cs="Times New Roman"/>
        </w:rPr>
        <w:t>welcome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them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to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Lincoln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Square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as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its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newest</w:t>
      </w:r>
      <w:r w:rsidR="0096170F" w:rsidRPr="00D8021A">
        <w:rPr>
          <w:rFonts w:ascii="Times New Roman" w:hAnsi="Times New Roman" w:cs="Times New Roman"/>
        </w:rPr>
        <w:t xml:space="preserve"> </w:t>
      </w:r>
      <w:r w:rsidR="0096170F" w:rsidRPr="00D8021A">
        <w:rPr>
          <w:rFonts w:ascii="Times New Roman" w:eastAsia="Calibri" w:hAnsi="Times New Roman" w:cs="Times New Roman"/>
        </w:rPr>
        <w:t>anchor</w:t>
      </w:r>
      <w:r w:rsidRPr="00D8021A">
        <w:rPr>
          <w:rFonts w:ascii="Times New Roman" w:hAnsi="Times New Roman" w:cs="Times New Roman"/>
        </w:rPr>
        <w:t xml:space="preserve">,” </w:t>
      </w:r>
      <w:r w:rsidRPr="00D8021A">
        <w:rPr>
          <w:rFonts w:ascii="Times New Roman" w:eastAsia="Calibri" w:hAnsi="Times New Roman" w:cs="Times New Roman"/>
        </w:rPr>
        <w:t>said</w:t>
      </w:r>
      <w:r w:rsidR="00F215C2">
        <w:rPr>
          <w:rFonts w:ascii="Times New Roman" w:hAnsi="Times New Roman" w:cs="Times New Roman"/>
        </w:rPr>
        <w:t xml:space="preserve"> </w:t>
      </w:r>
      <w:r w:rsidR="00383AED">
        <w:rPr>
          <w:rFonts w:ascii="Times New Roman" w:hAnsi="Times New Roman" w:cs="Times New Roman"/>
          <w:color w:val="000000" w:themeColor="text1"/>
        </w:rPr>
        <w:t>Susan Alexander, Property Manager.</w:t>
      </w:r>
    </w:p>
    <w:p w14:paraId="24F97F25" w14:textId="77777777" w:rsidR="0014459A" w:rsidRPr="00D8021A" w:rsidRDefault="0014459A" w:rsidP="00D802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BF2075E" w14:textId="7D0CE255" w:rsidR="0014459A" w:rsidRPr="00D8021A" w:rsidRDefault="002E610C" w:rsidP="00D802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8021A">
        <w:rPr>
          <w:rFonts w:ascii="Times New Roman" w:eastAsia="Calibri" w:hAnsi="Times New Roman" w:cs="Times New Roman"/>
        </w:rPr>
        <w:t>SMG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is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actively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hiring</w:t>
      </w:r>
      <w:r w:rsidRPr="00D8021A">
        <w:rPr>
          <w:rFonts w:ascii="Times New Roman" w:hAnsi="Times New Roman" w:cs="Times New Roman"/>
        </w:rPr>
        <w:t xml:space="preserve"> </w:t>
      </w:r>
      <w:r w:rsidR="00F215C2">
        <w:rPr>
          <w:rFonts w:ascii="Times New Roman" w:hAnsi="Times New Roman" w:cs="Times New Roman"/>
        </w:rPr>
        <w:t xml:space="preserve">new </w:t>
      </w:r>
      <w:r w:rsidRPr="00D8021A">
        <w:rPr>
          <w:rFonts w:ascii="Times New Roman" w:eastAsia="Calibri" w:hAnsi="Times New Roman" w:cs="Times New Roman"/>
        </w:rPr>
        <w:t>team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members</w:t>
      </w:r>
      <w:r w:rsidRPr="00D8021A">
        <w:rPr>
          <w:rFonts w:ascii="Times New Roman" w:hAnsi="Times New Roman" w:cs="Times New Roman"/>
        </w:rPr>
        <w:t xml:space="preserve"> </w:t>
      </w:r>
      <w:r w:rsidR="00383AED">
        <w:rPr>
          <w:rFonts w:ascii="Times New Roman" w:eastAsia="Calibri" w:hAnsi="Times New Roman" w:cs="Times New Roman"/>
        </w:rPr>
        <w:t>for more than 200</w:t>
      </w:r>
      <w:r w:rsidR="00CF7240">
        <w:rPr>
          <w:rFonts w:ascii="Times New Roman" w:eastAsia="Calibri" w:hAnsi="Times New Roman" w:cs="Times New Roman"/>
        </w:rPr>
        <w:t xml:space="preserve"> front and back-of-house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positions</w:t>
      </w:r>
      <w:r w:rsidRPr="00D8021A">
        <w:rPr>
          <w:rFonts w:ascii="Times New Roman" w:hAnsi="Times New Roman" w:cs="Times New Roman"/>
        </w:rPr>
        <w:t xml:space="preserve">. </w:t>
      </w:r>
      <w:r w:rsidRPr="00D8021A">
        <w:rPr>
          <w:rFonts w:ascii="Times New Roman" w:eastAsia="Calibri" w:hAnsi="Times New Roman" w:cs="Times New Roman"/>
        </w:rPr>
        <w:t>Prospective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employees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are</w:t>
      </w:r>
      <w:r w:rsidRPr="00D8021A">
        <w:rPr>
          <w:rFonts w:ascii="Times New Roman" w:hAnsi="Times New Roman" w:cs="Times New Roman"/>
        </w:rPr>
        <w:t xml:space="preserve"> </w:t>
      </w:r>
      <w:r w:rsidR="00F215C2">
        <w:rPr>
          <w:rFonts w:ascii="Times New Roman" w:eastAsia="Calibri" w:hAnsi="Times New Roman" w:cs="Times New Roman"/>
        </w:rPr>
        <w:t>encouraged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to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apply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in</w:t>
      </w:r>
      <w:r w:rsidR="00F215C2">
        <w:rPr>
          <w:rFonts w:ascii="Times New Roman" w:hAnsi="Times New Roman" w:cs="Times New Roman"/>
        </w:rPr>
        <w:t>-</w:t>
      </w:r>
      <w:r w:rsidRPr="00D8021A">
        <w:rPr>
          <w:rFonts w:ascii="Times New Roman" w:eastAsia="Calibri" w:hAnsi="Times New Roman" w:cs="Times New Roman"/>
        </w:rPr>
        <w:t>person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to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General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Manager</w:t>
      </w:r>
      <w:r w:rsidRPr="00D8021A">
        <w:rPr>
          <w:rFonts w:ascii="Times New Roman" w:hAnsi="Times New Roman" w:cs="Times New Roman"/>
        </w:rPr>
        <w:t xml:space="preserve"> </w:t>
      </w:r>
      <w:r w:rsidR="00B67FA2" w:rsidRPr="00D8021A">
        <w:rPr>
          <w:rStyle w:val="s1"/>
          <w:rFonts w:ascii="Times New Roman" w:eastAsia="Calibri" w:hAnsi="Times New Roman" w:cs="Times New Roman"/>
        </w:rPr>
        <w:t>Tadd</w:t>
      </w:r>
      <w:r w:rsidR="00B67FA2" w:rsidRPr="00D8021A">
        <w:rPr>
          <w:rStyle w:val="s1"/>
          <w:rFonts w:ascii="Times New Roman" w:hAnsi="Times New Roman" w:cs="Times New Roman"/>
        </w:rPr>
        <w:t xml:space="preserve"> </w:t>
      </w:r>
      <w:proofErr w:type="spellStart"/>
      <w:r w:rsidR="00B67FA2" w:rsidRPr="00D8021A">
        <w:rPr>
          <w:rStyle w:val="s1"/>
          <w:rFonts w:ascii="Times New Roman" w:eastAsia="Calibri" w:hAnsi="Times New Roman" w:cs="Times New Roman"/>
        </w:rPr>
        <w:t>Mansilla</w:t>
      </w:r>
      <w:proofErr w:type="spellEnd"/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or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his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team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at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the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theater</w:t>
      </w:r>
      <w:r w:rsidRPr="00D8021A">
        <w:rPr>
          <w:rFonts w:ascii="Times New Roman" w:hAnsi="Times New Roman" w:cs="Times New Roman"/>
        </w:rPr>
        <w:t>’</w:t>
      </w:r>
      <w:r w:rsidRPr="00D8021A">
        <w:rPr>
          <w:rFonts w:ascii="Times New Roman" w:eastAsia="Calibri" w:hAnsi="Times New Roman" w:cs="Times New Roman"/>
        </w:rPr>
        <w:t>s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employment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office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at</w:t>
      </w:r>
      <w:r w:rsidRPr="00D8021A">
        <w:rPr>
          <w:rFonts w:ascii="Times New Roman" w:hAnsi="Times New Roman" w:cs="Times New Roman"/>
        </w:rPr>
        <w:t xml:space="preserve"> </w:t>
      </w:r>
      <w:r w:rsidR="0014459A" w:rsidRPr="00D8021A">
        <w:rPr>
          <w:rStyle w:val="s1"/>
          <w:rFonts w:ascii="Times New Roman" w:hAnsi="Times New Roman" w:cs="Times New Roman"/>
          <w:bCs/>
        </w:rPr>
        <w:t xml:space="preserve">452 </w:t>
      </w:r>
      <w:r w:rsidR="0014459A" w:rsidRPr="00D8021A">
        <w:rPr>
          <w:rStyle w:val="s1"/>
          <w:rFonts w:ascii="Times New Roman" w:eastAsia="Calibri" w:hAnsi="Times New Roman" w:cs="Times New Roman"/>
          <w:bCs/>
        </w:rPr>
        <w:t>Lincoln</w:t>
      </w:r>
      <w:r w:rsidR="0014459A" w:rsidRPr="00D8021A">
        <w:rPr>
          <w:rStyle w:val="s1"/>
          <w:rFonts w:ascii="Times New Roman" w:hAnsi="Times New Roman" w:cs="Times New Roman"/>
          <w:bCs/>
        </w:rPr>
        <w:t xml:space="preserve"> </w:t>
      </w:r>
      <w:r w:rsidR="0014459A" w:rsidRPr="00D8021A">
        <w:rPr>
          <w:rStyle w:val="s1"/>
          <w:rFonts w:ascii="Times New Roman" w:eastAsia="Calibri" w:hAnsi="Times New Roman" w:cs="Times New Roman"/>
          <w:bCs/>
        </w:rPr>
        <w:t>Square</w:t>
      </w:r>
      <w:r w:rsidR="00F215C2">
        <w:rPr>
          <w:rStyle w:val="s1"/>
          <w:rFonts w:ascii="Times New Roman" w:hAnsi="Times New Roman" w:cs="Times New Roman"/>
          <w:bCs/>
        </w:rPr>
        <w:t xml:space="preserve"> in Arlington </w:t>
      </w:r>
      <w:r w:rsidRPr="00D8021A">
        <w:rPr>
          <w:rFonts w:ascii="Times New Roman" w:eastAsia="Calibri" w:hAnsi="Times New Roman" w:cs="Times New Roman"/>
        </w:rPr>
        <w:t>from</w:t>
      </w:r>
      <w:r w:rsidRPr="00D8021A">
        <w:rPr>
          <w:rFonts w:ascii="Times New Roman" w:hAnsi="Times New Roman" w:cs="Times New Roman"/>
        </w:rPr>
        <w:t xml:space="preserve"> 10</w:t>
      </w:r>
      <w:r w:rsidR="00F215C2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a</w:t>
      </w:r>
      <w:r w:rsidR="00F215C2">
        <w:rPr>
          <w:rFonts w:ascii="Times New Roman" w:eastAsia="Calibri" w:hAnsi="Times New Roman" w:cs="Times New Roman"/>
        </w:rPr>
        <w:t>.</w:t>
      </w:r>
      <w:r w:rsidRPr="00D8021A">
        <w:rPr>
          <w:rFonts w:ascii="Times New Roman" w:eastAsia="Calibri" w:hAnsi="Times New Roman" w:cs="Times New Roman"/>
        </w:rPr>
        <w:t>m</w:t>
      </w:r>
      <w:r w:rsidR="00F215C2">
        <w:rPr>
          <w:rFonts w:ascii="Times New Roman" w:eastAsia="Calibri" w:hAnsi="Times New Roman" w:cs="Times New Roman"/>
        </w:rPr>
        <w:t xml:space="preserve">. </w:t>
      </w:r>
      <w:r w:rsidR="00F215C2">
        <w:rPr>
          <w:rFonts w:ascii="Times New Roman" w:hAnsi="Times New Roman" w:cs="Times New Roman"/>
        </w:rPr>
        <w:t xml:space="preserve">– </w:t>
      </w:r>
      <w:r w:rsidRPr="00D8021A">
        <w:rPr>
          <w:rFonts w:ascii="Times New Roman" w:hAnsi="Times New Roman" w:cs="Times New Roman"/>
        </w:rPr>
        <w:t>7</w:t>
      </w:r>
      <w:r w:rsidR="00F215C2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p</w:t>
      </w:r>
      <w:r w:rsidR="00F215C2">
        <w:rPr>
          <w:rFonts w:ascii="Times New Roman" w:eastAsia="Calibri" w:hAnsi="Times New Roman" w:cs="Times New Roman"/>
        </w:rPr>
        <w:t>.</w:t>
      </w:r>
      <w:r w:rsidRPr="00D8021A">
        <w:rPr>
          <w:rFonts w:ascii="Times New Roman" w:eastAsia="Calibri" w:hAnsi="Times New Roman" w:cs="Times New Roman"/>
        </w:rPr>
        <w:t>m</w:t>
      </w:r>
      <w:r w:rsidR="00F215C2">
        <w:rPr>
          <w:rFonts w:ascii="Times New Roman" w:eastAsia="Calibri" w:hAnsi="Times New Roman" w:cs="Times New Roman"/>
        </w:rPr>
        <w:t>.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Mon</w:t>
      </w:r>
      <w:r w:rsidRPr="00D8021A">
        <w:rPr>
          <w:rFonts w:ascii="Times New Roman" w:hAnsi="Times New Roman" w:cs="Times New Roman"/>
        </w:rPr>
        <w:t>-</w:t>
      </w:r>
      <w:r w:rsidRPr="00D8021A">
        <w:rPr>
          <w:rFonts w:ascii="Times New Roman" w:eastAsia="Calibri" w:hAnsi="Times New Roman" w:cs="Times New Roman"/>
        </w:rPr>
        <w:t>Sat</w:t>
      </w:r>
      <w:r w:rsidR="00F215C2">
        <w:rPr>
          <w:rFonts w:ascii="Times New Roman" w:eastAsia="Calibri" w:hAnsi="Times New Roman" w:cs="Times New Roman"/>
        </w:rPr>
        <w:t>,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or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through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the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SMG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website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at</w:t>
      </w:r>
      <w:r w:rsidR="0014459A" w:rsidRPr="00D8021A">
        <w:rPr>
          <w:rFonts w:ascii="Times New Roman" w:hAnsi="Times New Roman" w:cs="Times New Roman"/>
        </w:rPr>
        <w:t xml:space="preserve"> </w:t>
      </w:r>
      <w:hyperlink r:id="rId7" w:history="1">
        <w:r w:rsidR="0014459A" w:rsidRPr="00D8021A">
          <w:rPr>
            <w:rStyle w:val="Hyperlink"/>
            <w:rFonts w:ascii="Times New Roman" w:eastAsia="Calibri" w:hAnsi="Times New Roman" w:cs="Times New Roman"/>
          </w:rPr>
          <w:t>studiomoviegrill</w:t>
        </w:r>
        <w:r w:rsidR="0014459A" w:rsidRPr="00D8021A">
          <w:rPr>
            <w:rStyle w:val="Hyperlink"/>
            <w:rFonts w:ascii="Times New Roman" w:hAnsi="Times New Roman" w:cs="Times New Roman"/>
          </w:rPr>
          <w:t>.</w:t>
        </w:r>
        <w:r w:rsidR="0014459A" w:rsidRPr="00D8021A">
          <w:rPr>
            <w:rStyle w:val="Hyperlink"/>
            <w:rFonts w:ascii="Times New Roman" w:eastAsia="Calibri" w:hAnsi="Times New Roman" w:cs="Times New Roman"/>
          </w:rPr>
          <w:t>com</w:t>
        </w:r>
        <w:r w:rsidR="0014459A" w:rsidRPr="00D8021A">
          <w:rPr>
            <w:rStyle w:val="Hyperlink"/>
            <w:rFonts w:ascii="Times New Roman" w:hAnsi="Times New Roman" w:cs="Times New Roman"/>
          </w:rPr>
          <w:t>/</w:t>
        </w:r>
        <w:r w:rsidR="00F215C2">
          <w:rPr>
            <w:rStyle w:val="Hyperlink"/>
            <w:rFonts w:ascii="Times New Roman" w:eastAsia="Calibri" w:hAnsi="Times New Roman" w:cs="Times New Roman"/>
          </w:rPr>
          <w:t>c</w:t>
        </w:r>
        <w:r w:rsidR="0014459A" w:rsidRPr="00D8021A">
          <w:rPr>
            <w:rStyle w:val="Hyperlink"/>
            <w:rFonts w:ascii="Times New Roman" w:eastAsia="Calibri" w:hAnsi="Times New Roman" w:cs="Times New Roman"/>
          </w:rPr>
          <w:t>areers</w:t>
        </w:r>
      </w:hyperlink>
      <w:r w:rsidRPr="00D8021A">
        <w:rPr>
          <w:rFonts w:ascii="Times New Roman" w:hAnsi="Times New Roman" w:cs="Times New Roman"/>
        </w:rPr>
        <w:t>.</w:t>
      </w:r>
    </w:p>
    <w:p w14:paraId="38D1D1A2" w14:textId="3F11A074" w:rsidR="002E610C" w:rsidRPr="00D8021A" w:rsidRDefault="002E610C" w:rsidP="00D8021A">
      <w:pPr>
        <w:pStyle w:val="p1"/>
        <w:spacing w:line="276" w:lineRule="auto"/>
        <w:rPr>
          <w:rFonts w:ascii="Times New Roman" w:hAnsi="Times New Roman"/>
          <w:sz w:val="24"/>
          <w:szCs w:val="24"/>
        </w:rPr>
      </w:pPr>
      <w:r w:rsidRPr="00D8021A">
        <w:rPr>
          <w:rFonts w:ascii="Times New Roman" w:hAnsi="Times New Roman"/>
          <w:sz w:val="24"/>
          <w:szCs w:val="24"/>
        </w:rPr>
        <w:t> </w:t>
      </w:r>
    </w:p>
    <w:p w14:paraId="22449F31" w14:textId="77777777" w:rsidR="0014459A" w:rsidRPr="00D8021A" w:rsidRDefault="0014459A" w:rsidP="00D802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6EFABF20" w14:textId="77777777" w:rsidR="002E610C" w:rsidRPr="00D8021A" w:rsidRDefault="002E610C" w:rsidP="00D8021A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</w:rPr>
      </w:pPr>
      <w:r w:rsidRPr="00D8021A">
        <w:rPr>
          <w:rFonts w:ascii="Times New Roman" w:eastAsia="Calibri" w:hAnsi="Times New Roman" w:cs="Times New Roman"/>
          <w:b/>
          <w:bCs/>
        </w:rPr>
        <w:t>About</w:t>
      </w:r>
      <w:r w:rsidRPr="00D8021A">
        <w:rPr>
          <w:rFonts w:ascii="Times New Roman" w:hAnsi="Times New Roman" w:cs="Times New Roman"/>
          <w:b/>
          <w:bCs/>
        </w:rPr>
        <w:t xml:space="preserve"> </w:t>
      </w:r>
      <w:r w:rsidRPr="00D8021A">
        <w:rPr>
          <w:rFonts w:ascii="Times New Roman" w:eastAsia="Calibri" w:hAnsi="Times New Roman" w:cs="Times New Roman"/>
          <w:b/>
          <w:bCs/>
        </w:rPr>
        <w:t>Studio</w:t>
      </w:r>
      <w:r w:rsidRPr="00D8021A">
        <w:rPr>
          <w:rFonts w:ascii="Times New Roman" w:hAnsi="Times New Roman" w:cs="Times New Roman"/>
          <w:b/>
          <w:bCs/>
        </w:rPr>
        <w:t xml:space="preserve"> </w:t>
      </w:r>
      <w:r w:rsidRPr="00D8021A">
        <w:rPr>
          <w:rFonts w:ascii="Times New Roman" w:eastAsia="Calibri" w:hAnsi="Times New Roman" w:cs="Times New Roman"/>
          <w:b/>
          <w:bCs/>
        </w:rPr>
        <w:t>Movie</w:t>
      </w:r>
      <w:r w:rsidRPr="00D8021A">
        <w:rPr>
          <w:rFonts w:ascii="Times New Roman" w:hAnsi="Times New Roman" w:cs="Times New Roman"/>
          <w:b/>
          <w:bCs/>
        </w:rPr>
        <w:t xml:space="preserve"> </w:t>
      </w:r>
      <w:r w:rsidRPr="00D8021A">
        <w:rPr>
          <w:rFonts w:ascii="Times New Roman" w:eastAsia="Calibri" w:hAnsi="Times New Roman" w:cs="Times New Roman"/>
          <w:b/>
          <w:bCs/>
        </w:rPr>
        <w:t>Grill</w:t>
      </w:r>
      <w:r w:rsidRPr="00D8021A">
        <w:rPr>
          <w:rFonts w:ascii="Times New Roman" w:hAnsi="Times New Roman" w:cs="Times New Roman"/>
        </w:rPr>
        <w:t> </w:t>
      </w:r>
    </w:p>
    <w:p w14:paraId="24830EC3" w14:textId="7625FE13" w:rsidR="002E610C" w:rsidRDefault="002E610C" w:rsidP="00D8021A">
      <w:pPr>
        <w:pStyle w:val="p1"/>
        <w:spacing w:line="276" w:lineRule="auto"/>
        <w:rPr>
          <w:rFonts w:ascii="Times New Roman" w:hAnsi="Times New Roman"/>
          <w:sz w:val="24"/>
          <w:szCs w:val="24"/>
        </w:rPr>
      </w:pPr>
      <w:r w:rsidRPr="00D8021A">
        <w:rPr>
          <w:rFonts w:ascii="Times New Roman" w:eastAsia="Calibri" w:hAnsi="Times New Roman"/>
          <w:sz w:val="24"/>
          <w:szCs w:val="24"/>
        </w:rPr>
        <w:t>Studio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Movie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Grill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Fonts w:ascii="Times New Roman" w:hAnsi="Times New Roman"/>
          <w:sz w:val="24"/>
          <w:szCs w:val="24"/>
        </w:rPr>
        <w:t>(“</w:t>
      </w:r>
      <w:r w:rsidR="00ED30C5" w:rsidRPr="00D8021A">
        <w:rPr>
          <w:rFonts w:ascii="Times New Roman" w:eastAsia="Calibri" w:hAnsi="Times New Roman"/>
          <w:sz w:val="24"/>
          <w:szCs w:val="24"/>
        </w:rPr>
        <w:t>SMG</w:t>
      </w:r>
      <w:r w:rsidR="00ED30C5" w:rsidRPr="00D8021A">
        <w:rPr>
          <w:rFonts w:ascii="Times New Roman" w:hAnsi="Times New Roman"/>
          <w:sz w:val="24"/>
          <w:szCs w:val="24"/>
        </w:rPr>
        <w:t xml:space="preserve">”) </w:t>
      </w:r>
      <w:r w:rsidRPr="00D8021A">
        <w:rPr>
          <w:rFonts w:ascii="Times New Roman" w:eastAsia="Calibri" w:hAnsi="Times New Roman"/>
          <w:sz w:val="24"/>
          <w:szCs w:val="24"/>
        </w:rPr>
        <w:t>modernized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the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traditional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movie</w:t>
      </w:r>
      <w:r w:rsidRPr="00D8021A">
        <w:rPr>
          <w:rFonts w:ascii="Times New Roman" w:hAnsi="Times New Roman"/>
          <w:sz w:val="24"/>
          <w:szCs w:val="24"/>
        </w:rPr>
        <w:t>-</w:t>
      </w:r>
      <w:r w:rsidRPr="00D8021A">
        <w:rPr>
          <w:rFonts w:ascii="Times New Roman" w:eastAsia="Calibri" w:hAnsi="Times New Roman"/>
          <w:sz w:val="24"/>
          <w:szCs w:val="24"/>
        </w:rPr>
        <w:t>going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experience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by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combining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first</w:t>
      </w:r>
      <w:r w:rsidRPr="00D8021A">
        <w:rPr>
          <w:rFonts w:ascii="Times New Roman" w:hAnsi="Times New Roman"/>
          <w:sz w:val="24"/>
          <w:szCs w:val="24"/>
        </w:rPr>
        <w:t>-</w:t>
      </w:r>
      <w:r w:rsidRPr="00D8021A">
        <w:rPr>
          <w:rFonts w:ascii="Times New Roman" w:eastAsia="Calibri" w:hAnsi="Times New Roman"/>
          <w:sz w:val="24"/>
          <w:szCs w:val="24"/>
        </w:rPr>
        <w:t>run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movies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with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full</w:t>
      </w:r>
      <w:r w:rsidRPr="00D8021A">
        <w:rPr>
          <w:rFonts w:ascii="Times New Roman" w:hAnsi="Times New Roman"/>
          <w:sz w:val="24"/>
          <w:szCs w:val="24"/>
        </w:rPr>
        <w:t>-</w:t>
      </w:r>
      <w:r w:rsidRPr="00D8021A">
        <w:rPr>
          <w:rFonts w:ascii="Times New Roman" w:eastAsia="Calibri" w:hAnsi="Times New Roman"/>
          <w:sz w:val="24"/>
          <w:szCs w:val="24"/>
        </w:rPr>
        <w:t>service</w:t>
      </w:r>
      <w:r w:rsidRPr="00D8021A">
        <w:rPr>
          <w:rFonts w:ascii="Times New Roman" w:hAnsi="Times New Roman"/>
          <w:sz w:val="24"/>
          <w:szCs w:val="24"/>
        </w:rPr>
        <w:t xml:space="preserve">, </w:t>
      </w:r>
      <w:r w:rsidRPr="00D8021A">
        <w:rPr>
          <w:rFonts w:ascii="Times New Roman" w:eastAsia="Calibri" w:hAnsi="Times New Roman"/>
          <w:sz w:val="24"/>
          <w:szCs w:val="24"/>
        </w:rPr>
        <w:t>in</w:t>
      </w:r>
      <w:r w:rsidRPr="00D8021A">
        <w:rPr>
          <w:rFonts w:ascii="Times New Roman" w:hAnsi="Times New Roman"/>
          <w:sz w:val="24"/>
          <w:szCs w:val="24"/>
        </w:rPr>
        <w:t>-</w:t>
      </w:r>
      <w:r w:rsidRPr="00D8021A">
        <w:rPr>
          <w:rFonts w:ascii="Times New Roman" w:eastAsia="Calibri" w:hAnsi="Times New Roman"/>
          <w:sz w:val="24"/>
          <w:szCs w:val="24"/>
        </w:rPr>
        <w:t>theater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dining</w:t>
      </w:r>
      <w:r w:rsidRPr="00D8021A">
        <w:rPr>
          <w:rFonts w:ascii="Times New Roman" w:hAnsi="Times New Roman"/>
          <w:sz w:val="24"/>
          <w:szCs w:val="24"/>
        </w:rPr>
        <w:t xml:space="preserve">. </w:t>
      </w:r>
      <w:r w:rsidRPr="00D8021A">
        <w:rPr>
          <w:rFonts w:ascii="Times New Roman" w:eastAsia="Calibri" w:hAnsi="Times New Roman"/>
          <w:sz w:val="24"/>
          <w:szCs w:val="24"/>
        </w:rPr>
        <w:t>Established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in</w:t>
      </w:r>
      <w:r w:rsidRPr="00D8021A">
        <w:rPr>
          <w:rFonts w:ascii="Times New Roman" w:hAnsi="Times New Roman"/>
          <w:sz w:val="24"/>
          <w:szCs w:val="24"/>
        </w:rPr>
        <w:t xml:space="preserve"> 2</w:t>
      </w:r>
      <w:r w:rsidR="0014459A" w:rsidRPr="00D8021A">
        <w:rPr>
          <w:rFonts w:ascii="Times New Roman" w:hAnsi="Times New Roman"/>
          <w:sz w:val="24"/>
          <w:szCs w:val="24"/>
        </w:rPr>
        <w:t xml:space="preserve">000, </w:t>
      </w:r>
      <w:r w:rsidR="0014459A" w:rsidRPr="00D8021A">
        <w:rPr>
          <w:rFonts w:ascii="Times New Roman" w:eastAsia="Calibri" w:hAnsi="Times New Roman"/>
          <w:sz w:val="24"/>
          <w:szCs w:val="24"/>
        </w:rPr>
        <w:t>SMG</w:t>
      </w:r>
      <w:r w:rsidR="0014459A" w:rsidRPr="00D8021A">
        <w:rPr>
          <w:rFonts w:ascii="Times New Roman" w:hAnsi="Times New Roman"/>
          <w:sz w:val="24"/>
          <w:szCs w:val="24"/>
        </w:rPr>
        <w:t xml:space="preserve"> </w:t>
      </w:r>
      <w:r w:rsidR="0014459A" w:rsidRPr="00D8021A">
        <w:rPr>
          <w:rFonts w:ascii="Times New Roman" w:eastAsia="Calibri" w:hAnsi="Times New Roman"/>
          <w:sz w:val="24"/>
          <w:szCs w:val="24"/>
        </w:rPr>
        <w:t>has</w:t>
      </w:r>
      <w:r w:rsidR="0014459A" w:rsidRPr="00D8021A">
        <w:rPr>
          <w:rFonts w:ascii="Times New Roman" w:hAnsi="Times New Roman"/>
          <w:sz w:val="24"/>
          <w:szCs w:val="24"/>
        </w:rPr>
        <w:t xml:space="preserve"> </w:t>
      </w:r>
      <w:r w:rsidR="0014459A" w:rsidRPr="00D8021A">
        <w:rPr>
          <w:rFonts w:ascii="Times New Roman" w:eastAsia="Calibri" w:hAnsi="Times New Roman"/>
          <w:sz w:val="24"/>
          <w:szCs w:val="24"/>
        </w:rPr>
        <w:t>swiftly</w:t>
      </w:r>
      <w:r w:rsidR="0014459A" w:rsidRPr="00D8021A">
        <w:rPr>
          <w:rFonts w:ascii="Times New Roman" w:hAnsi="Times New Roman"/>
          <w:sz w:val="24"/>
          <w:szCs w:val="24"/>
        </w:rPr>
        <w:t xml:space="preserve"> </w:t>
      </w:r>
      <w:r w:rsidR="0014459A" w:rsidRPr="00D8021A">
        <w:rPr>
          <w:rFonts w:ascii="Times New Roman" w:eastAsia="Calibri" w:hAnsi="Times New Roman"/>
          <w:sz w:val="24"/>
          <w:szCs w:val="24"/>
        </w:rPr>
        <w:t>grown</w:t>
      </w:r>
      <w:r w:rsidR="0014459A" w:rsidRPr="00D8021A">
        <w:rPr>
          <w:rFonts w:ascii="Times New Roman" w:hAnsi="Times New Roman"/>
          <w:sz w:val="24"/>
          <w:szCs w:val="24"/>
        </w:rPr>
        <w:t xml:space="preserve"> </w:t>
      </w:r>
      <w:r w:rsidR="0014459A" w:rsidRPr="00D8021A">
        <w:rPr>
          <w:rFonts w:ascii="Times New Roman" w:eastAsia="Calibri" w:hAnsi="Times New Roman"/>
          <w:sz w:val="24"/>
          <w:szCs w:val="24"/>
        </w:rPr>
        <w:t>to</w:t>
      </w:r>
      <w:r w:rsidR="0014459A" w:rsidRPr="00D8021A">
        <w:rPr>
          <w:rFonts w:ascii="Times New Roman" w:hAnsi="Times New Roman"/>
          <w:sz w:val="24"/>
          <w:szCs w:val="24"/>
        </w:rPr>
        <w:t xml:space="preserve"> 25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locations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in</w:t>
      </w:r>
      <w:r w:rsidRPr="00D8021A">
        <w:rPr>
          <w:rFonts w:ascii="Times New Roman" w:hAnsi="Times New Roman"/>
          <w:sz w:val="24"/>
          <w:szCs w:val="24"/>
        </w:rPr>
        <w:t xml:space="preserve"> 10 </w:t>
      </w:r>
      <w:r w:rsidRPr="00D8021A">
        <w:rPr>
          <w:rFonts w:ascii="Times New Roman" w:eastAsia="Calibri" w:hAnsi="Times New Roman"/>
          <w:sz w:val="24"/>
          <w:szCs w:val="24"/>
        </w:rPr>
        <w:t>states</w:t>
      </w:r>
      <w:r w:rsidRPr="00D8021A">
        <w:rPr>
          <w:rFonts w:ascii="Times New Roman" w:hAnsi="Times New Roman"/>
          <w:sz w:val="24"/>
          <w:szCs w:val="24"/>
        </w:rPr>
        <w:t xml:space="preserve">.  </w:t>
      </w:r>
      <w:r w:rsidR="00ED30C5" w:rsidRPr="00D8021A">
        <w:rPr>
          <w:rFonts w:ascii="Times New Roman" w:eastAsia="Calibri" w:hAnsi="Times New Roman"/>
          <w:sz w:val="24"/>
          <w:szCs w:val="24"/>
        </w:rPr>
        <w:t>The</w:t>
      </w:r>
      <w:r w:rsidR="00ED30C5" w:rsidRPr="00D8021A">
        <w:rPr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Fonts w:ascii="Times New Roman" w:eastAsia="Calibri" w:hAnsi="Times New Roman"/>
          <w:sz w:val="24"/>
          <w:szCs w:val="24"/>
        </w:rPr>
        <w:t>leader</w:t>
      </w:r>
      <w:r w:rsidR="00ED30C5" w:rsidRPr="00D8021A">
        <w:rPr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Fonts w:ascii="Times New Roman" w:eastAsia="Calibri" w:hAnsi="Times New Roman"/>
          <w:sz w:val="24"/>
          <w:szCs w:val="24"/>
        </w:rPr>
        <w:t>of</w:t>
      </w:r>
      <w:r w:rsidR="00ED30C5" w:rsidRPr="00D8021A">
        <w:rPr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Fonts w:ascii="Times New Roman" w:eastAsia="Calibri" w:hAnsi="Times New Roman"/>
          <w:sz w:val="24"/>
          <w:szCs w:val="24"/>
        </w:rPr>
        <w:t>in</w:t>
      </w:r>
      <w:r w:rsidR="00ED30C5" w:rsidRPr="00D8021A">
        <w:rPr>
          <w:rFonts w:ascii="Times New Roman" w:hAnsi="Times New Roman"/>
          <w:sz w:val="24"/>
          <w:szCs w:val="24"/>
        </w:rPr>
        <w:t>-</w:t>
      </w:r>
      <w:r w:rsidR="00ED30C5" w:rsidRPr="00D8021A">
        <w:rPr>
          <w:rFonts w:ascii="Times New Roman" w:eastAsia="Calibri" w:hAnsi="Times New Roman"/>
          <w:sz w:val="24"/>
          <w:szCs w:val="24"/>
        </w:rPr>
        <w:t>theater</w:t>
      </w:r>
      <w:r w:rsidR="00ED30C5" w:rsidRPr="00D8021A">
        <w:rPr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Fonts w:ascii="Times New Roman" w:eastAsia="Calibri" w:hAnsi="Times New Roman"/>
          <w:sz w:val="24"/>
          <w:szCs w:val="24"/>
        </w:rPr>
        <w:t>dining</w:t>
      </w:r>
      <w:r w:rsidR="00ED30C5" w:rsidRPr="00D8021A">
        <w:rPr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Fonts w:ascii="Times New Roman" w:eastAsia="Calibri" w:hAnsi="Times New Roman"/>
          <w:sz w:val="24"/>
          <w:szCs w:val="24"/>
        </w:rPr>
        <w:t>exhibition</w:t>
      </w:r>
      <w:r w:rsidR="00ED30C5" w:rsidRPr="00D8021A">
        <w:rPr>
          <w:rFonts w:ascii="Times New Roman" w:hAnsi="Times New Roman"/>
          <w:sz w:val="24"/>
          <w:szCs w:val="24"/>
        </w:rPr>
        <w:t>,</w:t>
      </w:r>
      <w:r w:rsidR="004A4C49" w:rsidRPr="00D8021A">
        <w:rPr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Fonts w:ascii="Times New Roman" w:eastAsia="Calibri" w:hAnsi="Times New Roman"/>
          <w:sz w:val="24"/>
          <w:szCs w:val="24"/>
        </w:rPr>
        <w:t>the</w:t>
      </w:r>
      <w:r w:rsidR="00ED30C5" w:rsidRPr="00D8021A">
        <w:rPr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Fonts w:ascii="Times New Roman" w:eastAsia="Calibri" w:hAnsi="Times New Roman"/>
          <w:sz w:val="24"/>
          <w:szCs w:val="24"/>
        </w:rPr>
        <w:t>company</w:t>
      </w:r>
      <w:r w:rsidR="00ED30C5"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recently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announced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a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major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expansion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initiative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with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plans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for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additional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sites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th</w:t>
      </w:r>
      <w:r w:rsidR="00A91FC3" w:rsidRPr="00D8021A">
        <w:rPr>
          <w:rFonts w:ascii="Times New Roman" w:eastAsia="Calibri" w:hAnsi="Times New Roman"/>
          <w:sz w:val="24"/>
          <w:szCs w:val="24"/>
        </w:rPr>
        <w:t>roughout</w:t>
      </w:r>
      <w:r w:rsidR="00A91FC3" w:rsidRPr="00D8021A">
        <w:rPr>
          <w:rFonts w:ascii="Times New Roman" w:hAnsi="Times New Roman"/>
          <w:sz w:val="24"/>
          <w:szCs w:val="24"/>
        </w:rPr>
        <w:t xml:space="preserve"> </w:t>
      </w:r>
      <w:r w:rsidR="00A91FC3" w:rsidRPr="00D8021A">
        <w:rPr>
          <w:rFonts w:ascii="Times New Roman" w:eastAsia="Calibri" w:hAnsi="Times New Roman"/>
          <w:sz w:val="24"/>
          <w:szCs w:val="24"/>
        </w:rPr>
        <w:t>the</w:t>
      </w:r>
      <w:r w:rsidR="00A91FC3" w:rsidRPr="00D8021A">
        <w:rPr>
          <w:rFonts w:ascii="Times New Roman" w:hAnsi="Times New Roman"/>
          <w:sz w:val="24"/>
          <w:szCs w:val="24"/>
        </w:rPr>
        <w:t xml:space="preserve"> </w:t>
      </w:r>
      <w:r w:rsidR="00A91FC3" w:rsidRPr="00D8021A">
        <w:rPr>
          <w:rFonts w:ascii="Times New Roman" w:eastAsia="Calibri" w:hAnsi="Times New Roman"/>
          <w:sz w:val="24"/>
          <w:szCs w:val="24"/>
        </w:rPr>
        <w:t>country</w:t>
      </w:r>
      <w:r w:rsidR="00A91FC3" w:rsidRPr="00D8021A">
        <w:rPr>
          <w:rFonts w:ascii="Times New Roman" w:hAnsi="Times New Roman"/>
          <w:sz w:val="24"/>
          <w:szCs w:val="24"/>
        </w:rPr>
        <w:t xml:space="preserve">. </w:t>
      </w:r>
      <w:r w:rsidRPr="00D8021A">
        <w:rPr>
          <w:rFonts w:ascii="Times New Roman" w:eastAsia="Calibri" w:hAnsi="Times New Roman"/>
          <w:sz w:val="24"/>
          <w:szCs w:val="24"/>
        </w:rPr>
        <w:t>SMG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now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ranks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="00F215C2">
        <w:rPr>
          <w:rFonts w:ascii="Times New Roman" w:hAnsi="Times New Roman"/>
          <w:sz w:val="24"/>
          <w:szCs w:val="24"/>
        </w:rPr>
        <w:t xml:space="preserve">as </w:t>
      </w:r>
      <w:r w:rsidRPr="00D8021A">
        <w:rPr>
          <w:rFonts w:ascii="Times New Roman" w:eastAsia="Calibri" w:hAnsi="Times New Roman"/>
          <w:sz w:val="24"/>
          <w:szCs w:val="24"/>
        </w:rPr>
        <w:t>the</w:t>
      </w:r>
      <w:r w:rsidRPr="00D8021A">
        <w:rPr>
          <w:rFonts w:ascii="Times New Roman" w:hAnsi="Times New Roman"/>
          <w:sz w:val="24"/>
          <w:szCs w:val="24"/>
        </w:rPr>
        <w:t xml:space="preserve"> 20</w:t>
      </w:r>
      <w:r w:rsidRPr="00F215C2">
        <w:rPr>
          <w:rFonts w:ascii="Times New Roman" w:eastAsia="Calibri" w:hAnsi="Times New Roman"/>
          <w:sz w:val="24"/>
          <w:szCs w:val="24"/>
          <w:vertAlign w:val="superscript"/>
        </w:rPr>
        <w:t>th</w:t>
      </w:r>
      <w:r w:rsidR="00F215C2">
        <w:rPr>
          <w:rFonts w:ascii="Times New Roman" w:hAnsi="Times New Roman"/>
          <w:sz w:val="24"/>
          <w:szCs w:val="24"/>
        </w:rPr>
        <w:t>-</w:t>
      </w:r>
      <w:r w:rsidRPr="00D8021A">
        <w:rPr>
          <w:rFonts w:ascii="Times New Roman" w:eastAsia="Calibri" w:hAnsi="Times New Roman"/>
          <w:sz w:val="24"/>
          <w:szCs w:val="24"/>
        </w:rPr>
        <w:t>largest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exhibitor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in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the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U</w:t>
      </w:r>
      <w:r w:rsidRPr="00D8021A">
        <w:rPr>
          <w:rFonts w:ascii="Times New Roman" w:hAnsi="Times New Roman"/>
          <w:sz w:val="24"/>
          <w:szCs w:val="24"/>
        </w:rPr>
        <w:t>.</w:t>
      </w:r>
      <w:r w:rsidRPr="00D8021A">
        <w:rPr>
          <w:rFonts w:ascii="Times New Roman" w:eastAsia="Calibri" w:hAnsi="Times New Roman"/>
          <w:sz w:val="24"/>
          <w:szCs w:val="24"/>
        </w:rPr>
        <w:t>S</w:t>
      </w:r>
      <w:r w:rsidRPr="00D8021A">
        <w:rPr>
          <w:rFonts w:ascii="Times New Roman" w:hAnsi="Times New Roman"/>
          <w:sz w:val="24"/>
          <w:szCs w:val="24"/>
        </w:rPr>
        <w:t>.</w:t>
      </w:r>
      <w:r w:rsidR="00ED30C5" w:rsidRPr="00D8021A">
        <w:rPr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Fonts w:ascii="Times New Roman" w:eastAsia="Calibri" w:hAnsi="Times New Roman"/>
          <w:sz w:val="24"/>
          <w:szCs w:val="24"/>
        </w:rPr>
        <w:t>and</w:t>
      </w:r>
      <w:r w:rsidR="00ED30C5" w:rsidRPr="00D8021A">
        <w:rPr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Fonts w:ascii="Times New Roman" w:eastAsia="Calibri" w:hAnsi="Times New Roman"/>
          <w:sz w:val="24"/>
          <w:szCs w:val="24"/>
        </w:rPr>
        <w:t>was</w:t>
      </w:r>
      <w:r w:rsidR="00ED30C5" w:rsidRPr="00D8021A">
        <w:rPr>
          <w:rFonts w:ascii="Times New Roman" w:hAnsi="Times New Roman"/>
          <w:sz w:val="24"/>
          <w:szCs w:val="24"/>
        </w:rPr>
        <w:t xml:space="preserve"> </w:t>
      </w:r>
      <w:r w:rsidR="00F215C2">
        <w:rPr>
          <w:rStyle w:val="s1"/>
          <w:rFonts w:ascii="Times New Roman" w:hAnsi="Times New Roman"/>
          <w:sz w:val="24"/>
          <w:szCs w:val="24"/>
        </w:rPr>
        <w:t xml:space="preserve">No. </w:t>
      </w:r>
      <w:r w:rsidR="00ED30C5" w:rsidRPr="00D8021A">
        <w:rPr>
          <w:rStyle w:val="s1"/>
          <w:rFonts w:ascii="Times New Roman" w:hAnsi="Times New Roman"/>
          <w:sz w:val="24"/>
          <w:szCs w:val="24"/>
        </w:rPr>
        <w:t xml:space="preserve">14 </w:t>
      </w:r>
      <w:r w:rsidR="00ED30C5" w:rsidRPr="00D8021A">
        <w:rPr>
          <w:rStyle w:val="s1"/>
          <w:rFonts w:ascii="Times New Roman" w:eastAsia="Calibri" w:hAnsi="Times New Roman"/>
          <w:sz w:val="24"/>
          <w:szCs w:val="24"/>
        </w:rPr>
        <w:t>in</w:t>
      </w:r>
      <w:r w:rsidR="00ED30C5" w:rsidRPr="00D8021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Style w:val="s1"/>
          <w:rFonts w:ascii="Times New Roman" w:eastAsia="Calibri" w:hAnsi="Times New Roman"/>
          <w:sz w:val="24"/>
          <w:szCs w:val="24"/>
        </w:rPr>
        <w:t>ticket</w:t>
      </w:r>
      <w:r w:rsidR="00ED30C5" w:rsidRPr="00D8021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Style w:val="s1"/>
          <w:rFonts w:ascii="Times New Roman" w:eastAsia="Calibri" w:hAnsi="Times New Roman"/>
          <w:sz w:val="24"/>
          <w:szCs w:val="24"/>
        </w:rPr>
        <w:t>sales</w:t>
      </w:r>
      <w:r w:rsidR="00ED30C5" w:rsidRPr="00D8021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Style w:val="s1"/>
          <w:rFonts w:ascii="Times New Roman" w:eastAsia="Calibri" w:hAnsi="Times New Roman"/>
          <w:sz w:val="24"/>
          <w:szCs w:val="24"/>
        </w:rPr>
        <w:t>nationally</w:t>
      </w:r>
      <w:r w:rsidR="00ED30C5" w:rsidRPr="00D8021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ED30C5" w:rsidRPr="00D8021A">
        <w:rPr>
          <w:rStyle w:val="s1"/>
          <w:rFonts w:ascii="Times New Roman" w:eastAsia="Calibri" w:hAnsi="Times New Roman"/>
          <w:sz w:val="24"/>
          <w:szCs w:val="24"/>
        </w:rPr>
        <w:t>for</w:t>
      </w:r>
      <w:r w:rsidR="00ED30C5" w:rsidRPr="00D8021A">
        <w:rPr>
          <w:rStyle w:val="s1"/>
          <w:rFonts w:ascii="Times New Roman" w:hAnsi="Times New Roman"/>
          <w:sz w:val="24"/>
          <w:szCs w:val="24"/>
        </w:rPr>
        <w:t xml:space="preserve"> 2016.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="00F215C2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For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additional</w:t>
      </w:r>
      <w:r w:rsidRPr="00D8021A">
        <w:rPr>
          <w:rFonts w:ascii="Times New Roman" w:hAnsi="Times New Roman"/>
          <w:sz w:val="24"/>
          <w:szCs w:val="24"/>
        </w:rPr>
        <w:t xml:space="preserve"> </w:t>
      </w:r>
      <w:r w:rsidRPr="00D8021A">
        <w:rPr>
          <w:rFonts w:ascii="Times New Roman" w:eastAsia="Calibri" w:hAnsi="Times New Roman"/>
          <w:sz w:val="24"/>
          <w:szCs w:val="24"/>
        </w:rPr>
        <w:t>information</w:t>
      </w:r>
      <w:r w:rsidRPr="00D8021A">
        <w:rPr>
          <w:rFonts w:ascii="Times New Roman" w:hAnsi="Times New Roman"/>
          <w:sz w:val="24"/>
          <w:szCs w:val="24"/>
        </w:rPr>
        <w:t xml:space="preserve">, </w:t>
      </w:r>
      <w:r w:rsidR="00ED30C5" w:rsidRPr="00D8021A">
        <w:rPr>
          <w:rFonts w:ascii="Times New Roman" w:eastAsia="Calibri" w:hAnsi="Times New Roman"/>
          <w:sz w:val="24"/>
          <w:szCs w:val="24"/>
        </w:rPr>
        <w:t>v</w:t>
      </w:r>
      <w:r w:rsidRPr="00D8021A">
        <w:rPr>
          <w:rFonts w:ascii="Times New Roman" w:eastAsia="Calibri" w:hAnsi="Times New Roman"/>
          <w:sz w:val="24"/>
          <w:szCs w:val="24"/>
        </w:rPr>
        <w:t>isit</w:t>
      </w:r>
      <w:r w:rsidRPr="00D8021A">
        <w:rPr>
          <w:rFonts w:ascii="Times New Roman" w:hAnsi="Times New Roman"/>
          <w:sz w:val="24"/>
          <w:szCs w:val="24"/>
        </w:rPr>
        <w:t> </w:t>
      </w:r>
      <w:hyperlink r:id="rId8" w:history="1">
        <w:r w:rsidRPr="00D8021A">
          <w:rPr>
            <w:rFonts w:ascii="Times New Roman" w:eastAsia="Calibri" w:hAnsi="Times New Roman"/>
            <w:color w:val="0000E9"/>
            <w:sz w:val="24"/>
            <w:szCs w:val="24"/>
            <w:u w:val="single" w:color="0000E9"/>
          </w:rPr>
          <w:t>studiomoviegrill</w:t>
        </w:r>
        <w:r w:rsidRPr="00D8021A">
          <w:rPr>
            <w:rFonts w:ascii="Times New Roman" w:hAnsi="Times New Roman"/>
            <w:color w:val="0000E9"/>
            <w:sz w:val="24"/>
            <w:szCs w:val="24"/>
            <w:u w:val="single" w:color="0000E9"/>
          </w:rPr>
          <w:t>.</w:t>
        </w:r>
        <w:r w:rsidRPr="00D8021A">
          <w:rPr>
            <w:rFonts w:ascii="Times New Roman" w:eastAsia="Calibri" w:hAnsi="Times New Roman"/>
            <w:color w:val="0000E9"/>
            <w:sz w:val="24"/>
            <w:szCs w:val="24"/>
            <w:u w:val="single" w:color="0000E9"/>
          </w:rPr>
          <w:t>com</w:t>
        </w:r>
      </w:hyperlink>
      <w:r w:rsidRPr="00D8021A">
        <w:rPr>
          <w:rFonts w:ascii="Times New Roman" w:hAnsi="Times New Roman"/>
          <w:sz w:val="24"/>
          <w:szCs w:val="24"/>
        </w:rPr>
        <w:t>. </w:t>
      </w:r>
    </w:p>
    <w:p w14:paraId="2BC0721A" w14:textId="77777777" w:rsidR="00952F54" w:rsidRDefault="00952F54" w:rsidP="00D8021A">
      <w:pPr>
        <w:pStyle w:val="p1"/>
        <w:spacing w:line="276" w:lineRule="auto"/>
        <w:rPr>
          <w:rFonts w:ascii="Times New Roman" w:hAnsi="Times New Roman"/>
          <w:sz w:val="24"/>
          <w:szCs w:val="24"/>
        </w:rPr>
      </w:pPr>
    </w:p>
    <w:p w14:paraId="5B4297A8" w14:textId="36627CD2" w:rsidR="00952F54" w:rsidRPr="00952F54" w:rsidRDefault="00952F54" w:rsidP="00952F54">
      <w:pPr>
        <w:spacing w:line="276" w:lineRule="auto"/>
        <w:rPr>
          <w:rFonts w:ascii="Times New Roman" w:hAnsi="Times New Roman" w:cs="Times New Roman"/>
          <w:color w:val="212121"/>
        </w:rPr>
      </w:pPr>
      <w:r w:rsidRPr="00952F54">
        <w:rPr>
          <w:rFonts w:ascii="Times New Roman" w:hAnsi="Times New Roman" w:cs="Times New Roman"/>
          <w:b/>
          <w:bCs/>
          <w:color w:val="212121"/>
        </w:rPr>
        <w:t>A</w:t>
      </w:r>
      <w:r>
        <w:rPr>
          <w:rFonts w:ascii="Times New Roman" w:hAnsi="Times New Roman" w:cs="Times New Roman"/>
          <w:b/>
          <w:bCs/>
          <w:color w:val="212121"/>
        </w:rPr>
        <w:t>bout Lincoln Square</w:t>
      </w:r>
    </w:p>
    <w:p w14:paraId="09868C8B" w14:textId="3A7CE1E1" w:rsidR="00952F54" w:rsidRPr="00952F54" w:rsidRDefault="00952F54" w:rsidP="00952F54">
      <w:pPr>
        <w:spacing w:line="276" w:lineRule="auto"/>
        <w:rPr>
          <w:rFonts w:ascii="Times New Roman" w:hAnsi="Times New Roman" w:cs="Times New Roman"/>
          <w:color w:val="212121"/>
        </w:rPr>
      </w:pPr>
      <w:r w:rsidRPr="00952F54">
        <w:rPr>
          <w:rFonts w:ascii="Times New Roman" w:hAnsi="Times New Roman" w:cs="Times New Roman"/>
          <w:color w:val="212121"/>
        </w:rPr>
        <w:t>Located in the heart of the Arlington Entertainment District, Lincoln Square is a premiere shopping destination offering a neighborhood atmosphere with a modern mix of shops and restaurants.</w:t>
      </w:r>
      <w:r>
        <w:rPr>
          <w:rFonts w:ascii="Times New Roman" w:hAnsi="Times New Roman" w:cs="Times New Roman"/>
          <w:color w:val="212121"/>
        </w:rPr>
        <w:t xml:space="preserve">  </w:t>
      </w:r>
      <w:r w:rsidRPr="00952F54">
        <w:rPr>
          <w:rFonts w:ascii="Times New Roman" w:hAnsi="Times New Roman" w:cs="Times New Roman"/>
          <w:color w:val="212121"/>
        </w:rPr>
        <w:t>Lincoln Square is owned by </w:t>
      </w:r>
      <w:proofErr w:type="spellStart"/>
      <w:r w:rsidRPr="00952F54">
        <w:rPr>
          <w:rFonts w:ascii="Times New Roman" w:hAnsi="Times New Roman" w:cs="Times New Roman"/>
          <w:color w:val="212121"/>
        </w:rPr>
        <w:t>ShopCore</w:t>
      </w:r>
      <w:proofErr w:type="spellEnd"/>
      <w:r w:rsidRPr="00952F54">
        <w:rPr>
          <w:rFonts w:ascii="Times New Roman" w:hAnsi="Times New Roman" w:cs="Times New Roman"/>
          <w:color w:val="212121"/>
        </w:rPr>
        <w:t xml:space="preserve"> Properties, a Blackstone Real Estate affiliate.  For more information, visit lincolnsquarearlington.com or facebook.com/</w:t>
      </w:r>
      <w:proofErr w:type="spellStart"/>
      <w:r w:rsidRPr="00952F54">
        <w:rPr>
          <w:rFonts w:ascii="Times New Roman" w:hAnsi="Times New Roman" w:cs="Times New Roman"/>
          <w:color w:val="212121"/>
        </w:rPr>
        <w:t>lincolnsquareTX</w:t>
      </w:r>
      <w:proofErr w:type="spellEnd"/>
      <w:r w:rsidRPr="00952F54">
        <w:rPr>
          <w:rFonts w:ascii="Times New Roman" w:hAnsi="Times New Roman" w:cs="Times New Roman"/>
          <w:color w:val="212121"/>
        </w:rPr>
        <w:t>.</w:t>
      </w:r>
    </w:p>
    <w:p w14:paraId="10E607A5" w14:textId="5EB2587C" w:rsidR="00952F54" w:rsidRPr="00952F54" w:rsidRDefault="00952F54" w:rsidP="00952F54">
      <w:pPr>
        <w:rPr>
          <w:rFonts w:ascii="Calibri" w:hAnsi="Calibri" w:cs="Times New Roman"/>
          <w:color w:val="212121"/>
          <w:sz w:val="17"/>
          <w:szCs w:val="17"/>
        </w:rPr>
      </w:pPr>
    </w:p>
    <w:p w14:paraId="3A859BFB" w14:textId="77777777" w:rsidR="00ED30C5" w:rsidRPr="00D8021A" w:rsidRDefault="00ED30C5" w:rsidP="00ED30C5">
      <w:pPr>
        <w:pStyle w:val="p1"/>
        <w:rPr>
          <w:rFonts w:ascii="Times New Roman" w:hAnsi="Times New Roman"/>
          <w:sz w:val="24"/>
          <w:szCs w:val="24"/>
        </w:rPr>
      </w:pPr>
    </w:p>
    <w:p w14:paraId="10DCABFF" w14:textId="249826AA" w:rsidR="002E610C" w:rsidRPr="00D8021A" w:rsidRDefault="002E610C" w:rsidP="002E6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021A">
        <w:rPr>
          <w:rFonts w:ascii="Times New Roman" w:eastAsia="Calibri" w:hAnsi="Times New Roman" w:cs="Times New Roman"/>
        </w:rPr>
        <w:t>Media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Contact</w:t>
      </w:r>
      <w:r w:rsidR="004538CE" w:rsidRPr="00D8021A">
        <w:rPr>
          <w:rFonts w:ascii="Times New Roman" w:eastAsia="Calibri" w:hAnsi="Times New Roman" w:cs="Times New Roman"/>
        </w:rPr>
        <w:t>s</w:t>
      </w:r>
      <w:r w:rsidR="00ED30C5" w:rsidRPr="00D8021A">
        <w:rPr>
          <w:rFonts w:ascii="Times New Roman" w:hAnsi="Times New Roman" w:cs="Times New Roman"/>
        </w:rPr>
        <w:t>:</w:t>
      </w:r>
    </w:p>
    <w:p w14:paraId="7CBF18D8" w14:textId="77F5D749" w:rsidR="002E610C" w:rsidRDefault="002E610C" w:rsidP="002E610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E9"/>
          <w:u w:val="single" w:color="0000E9"/>
        </w:rPr>
      </w:pPr>
      <w:r w:rsidRPr="00D8021A">
        <w:rPr>
          <w:rFonts w:ascii="Times New Roman" w:eastAsia="Calibri" w:hAnsi="Times New Roman" w:cs="Times New Roman"/>
        </w:rPr>
        <w:t>Lynne</w:t>
      </w:r>
      <w:r w:rsidRPr="00D8021A">
        <w:rPr>
          <w:rFonts w:ascii="Times New Roman" w:hAnsi="Times New Roman" w:cs="Times New Roman"/>
        </w:rPr>
        <w:t xml:space="preserve"> </w:t>
      </w:r>
      <w:proofErr w:type="spellStart"/>
      <w:r w:rsidRPr="00D8021A">
        <w:rPr>
          <w:rFonts w:ascii="Times New Roman" w:eastAsia="Calibri" w:hAnsi="Times New Roman" w:cs="Times New Roman"/>
        </w:rPr>
        <w:t>McQuaker</w:t>
      </w:r>
      <w:proofErr w:type="spellEnd"/>
      <w:r w:rsidRPr="00D8021A">
        <w:rPr>
          <w:rFonts w:ascii="Times New Roman" w:hAnsi="Times New Roman" w:cs="Times New Roman"/>
        </w:rPr>
        <w:t xml:space="preserve">, </w:t>
      </w:r>
      <w:r w:rsidR="004538CE" w:rsidRPr="00D8021A">
        <w:rPr>
          <w:rFonts w:ascii="Times New Roman" w:hAnsi="Times New Roman" w:cs="Times New Roman"/>
        </w:rPr>
        <w:t xml:space="preserve">Senior Director PR &amp; Outreach, </w:t>
      </w:r>
      <w:r w:rsidRPr="00D8021A">
        <w:rPr>
          <w:rFonts w:ascii="Times New Roman" w:eastAsia="Calibri" w:hAnsi="Times New Roman" w:cs="Times New Roman"/>
        </w:rPr>
        <w:t>Studio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Movie</w:t>
      </w:r>
      <w:r w:rsidRPr="00D8021A"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eastAsia="Calibri" w:hAnsi="Times New Roman" w:cs="Times New Roman"/>
        </w:rPr>
        <w:t>Grill</w:t>
      </w:r>
      <w:r w:rsidR="004538CE" w:rsidRPr="00D8021A">
        <w:rPr>
          <w:rFonts w:ascii="Times New Roman" w:hAnsi="Times New Roman" w:cs="Times New Roman"/>
        </w:rPr>
        <w:t xml:space="preserve">, (972) 388-7888, </w:t>
      </w:r>
      <w:hyperlink r:id="rId9" w:history="1">
        <w:r w:rsidRPr="00D8021A">
          <w:rPr>
            <w:rFonts w:ascii="Times New Roman" w:eastAsia="Calibri" w:hAnsi="Times New Roman" w:cs="Times New Roman"/>
            <w:color w:val="0000E9"/>
            <w:u w:val="single" w:color="0000E9"/>
          </w:rPr>
          <w:t>lmcquaker@studiomoviegrill</w:t>
        </w:r>
        <w:r w:rsidRPr="00D8021A">
          <w:rPr>
            <w:rFonts w:ascii="Times New Roman" w:hAnsi="Times New Roman" w:cs="Times New Roman"/>
            <w:color w:val="0000E9"/>
            <w:u w:val="single" w:color="0000E9"/>
          </w:rPr>
          <w:t>.</w:t>
        </w:r>
        <w:r w:rsidRPr="00D8021A">
          <w:rPr>
            <w:rFonts w:ascii="Times New Roman" w:eastAsia="Calibri" w:hAnsi="Times New Roman" w:cs="Times New Roman"/>
            <w:color w:val="0000E9"/>
            <w:u w:val="single" w:color="0000E9"/>
          </w:rPr>
          <w:t>com</w:t>
        </w:r>
      </w:hyperlink>
    </w:p>
    <w:p w14:paraId="2A911F2E" w14:textId="77777777" w:rsidR="00F215C2" w:rsidRPr="00D8021A" w:rsidRDefault="00F215C2" w:rsidP="002E6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E9"/>
          <w:u w:val="single" w:color="0000E9"/>
        </w:rPr>
      </w:pPr>
    </w:p>
    <w:p w14:paraId="36017AD4" w14:textId="75DD3F54" w:rsidR="007061D7" w:rsidRPr="00F215C2" w:rsidRDefault="007061D7" w:rsidP="007061D7">
      <w:pPr>
        <w:pStyle w:val="NormalWeb"/>
        <w:spacing w:before="0" w:beforeAutospacing="0" w:after="0" w:afterAutospacing="0"/>
        <w:outlineLvl w:val="0"/>
        <w:rPr>
          <w:color w:val="000000"/>
        </w:rPr>
      </w:pPr>
      <w:r w:rsidRPr="00D8021A">
        <w:rPr>
          <w:rFonts w:eastAsia="Calibri"/>
          <w:color w:val="000000"/>
        </w:rPr>
        <w:t>Ladd</w:t>
      </w:r>
      <w:r w:rsidRPr="00D8021A">
        <w:rPr>
          <w:color w:val="000000"/>
        </w:rPr>
        <w:t xml:space="preserve"> </w:t>
      </w:r>
      <w:r w:rsidRPr="00D8021A">
        <w:rPr>
          <w:rFonts w:eastAsia="Calibri"/>
          <w:color w:val="000000"/>
        </w:rPr>
        <w:t>Biro</w:t>
      </w:r>
      <w:r w:rsidRPr="00D8021A">
        <w:rPr>
          <w:color w:val="000000"/>
        </w:rPr>
        <w:t xml:space="preserve">, </w:t>
      </w:r>
      <w:r w:rsidRPr="00D8021A">
        <w:rPr>
          <w:rFonts w:eastAsia="Calibri"/>
          <w:color w:val="000000"/>
        </w:rPr>
        <w:t>Champion</w:t>
      </w:r>
      <w:r w:rsidRPr="00D8021A">
        <w:rPr>
          <w:color w:val="000000"/>
        </w:rPr>
        <w:t xml:space="preserve"> </w:t>
      </w:r>
      <w:r w:rsidRPr="00D8021A">
        <w:rPr>
          <w:rFonts w:eastAsia="Calibri"/>
          <w:color w:val="000000"/>
        </w:rPr>
        <w:t>Management</w:t>
      </w:r>
      <w:r w:rsidR="00F215C2">
        <w:rPr>
          <w:color w:val="000000"/>
        </w:rPr>
        <w:t>,</w:t>
      </w:r>
      <w:r w:rsidRPr="00D8021A">
        <w:rPr>
          <w:color w:val="000000"/>
        </w:rPr>
        <w:t> 972.930.9933; </w:t>
      </w:r>
      <w:hyperlink r:id="rId10" w:history="1">
        <w:r w:rsidRPr="00D8021A">
          <w:rPr>
            <w:rStyle w:val="Hyperlink"/>
            <w:rFonts w:eastAsia="Calibri"/>
          </w:rPr>
          <w:t>lbiro@championmgt</w:t>
        </w:r>
        <w:r w:rsidRPr="00D8021A">
          <w:rPr>
            <w:rStyle w:val="Hyperlink"/>
          </w:rPr>
          <w:t>.</w:t>
        </w:r>
        <w:r w:rsidRPr="00D8021A">
          <w:rPr>
            <w:rStyle w:val="Hyperlink"/>
            <w:rFonts w:eastAsia="Calibri"/>
          </w:rPr>
          <w:t>com</w:t>
        </w:r>
      </w:hyperlink>
      <w:r w:rsidRPr="00D8021A">
        <w:rPr>
          <w:color w:val="000000"/>
        </w:rPr>
        <w:t xml:space="preserve"> </w:t>
      </w:r>
    </w:p>
    <w:p w14:paraId="0CA88A19" w14:textId="77777777" w:rsidR="007061D7" w:rsidRPr="00D8021A" w:rsidRDefault="007061D7" w:rsidP="002E6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29140C" w14:textId="77777777" w:rsidR="00070FBA" w:rsidRDefault="00070FBA"/>
    <w:sectPr w:rsidR="00070FBA" w:rsidSect="00CF7240">
      <w:pgSz w:w="12240" w:h="15840"/>
      <w:pgMar w:top="144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0C"/>
    <w:rsid w:val="00070FBA"/>
    <w:rsid w:val="001056C1"/>
    <w:rsid w:val="0014459A"/>
    <w:rsid w:val="002D1D4C"/>
    <w:rsid w:val="002E610C"/>
    <w:rsid w:val="00345681"/>
    <w:rsid w:val="00383AED"/>
    <w:rsid w:val="00387B75"/>
    <w:rsid w:val="003A074C"/>
    <w:rsid w:val="00406575"/>
    <w:rsid w:val="004538CE"/>
    <w:rsid w:val="004A4C49"/>
    <w:rsid w:val="005C05FE"/>
    <w:rsid w:val="007061D7"/>
    <w:rsid w:val="00754073"/>
    <w:rsid w:val="00815C69"/>
    <w:rsid w:val="00952F54"/>
    <w:rsid w:val="0096170F"/>
    <w:rsid w:val="00987830"/>
    <w:rsid w:val="009C4B4A"/>
    <w:rsid w:val="00A91FC3"/>
    <w:rsid w:val="00B148A9"/>
    <w:rsid w:val="00B67FA2"/>
    <w:rsid w:val="00B87866"/>
    <w:rsid w:val="00BD402A"/>
    <w:rsid w:val="00CF7240"/>
    <w:rsid w:val="00D8021A"/>
    <w:rsid w:val="00D97345"/>
    <w:rsid w:val="00ED30C5"/>
    <w:rsid w:val="00F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88F8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67FA2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B67FA2"/>
  </w:style>
  <w:style w:type="character" w:styleId="Hyperlink">
    <w:name w:val="Hyperlink"/>
    <w:basedOn w:val="DefaultParagraphFont"/>
    <w:uiPriority w:val="99"/>
    <w:unhideWhenUsed/>
    <w:rsid w:val="001445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061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38CE"/>
    <w:rPr>
      <w:color w:val="954F72" w:themeColor="followedHyperlink"/>
      <w:u w:val="single"/>
    </w:rPr>
  </w:style>
  <w:style w:type="paragraph" w:customStyle="1" w:styleId="p2">
    <w:name w:val="p2"/>
    <w:basedOn w:val="Normal"/>
    <w:rsid w:val="00952F54"/>
    <w:rPr>
      <w:rFonts w:ascii="Calibri" w:hAnsi="Calibri" w:cs="Times New Roman"/>
      <w:color w:val="212121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67FA2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B67FA2"/>
  </w:style>
  <w:style w:type="character" w:styleId="Hyperlink">
    <w:name w:val="Hyperlink"/>
    <w:basedOn w:val="DefaultParagraphFont"/>
    <w:uiPriority w:val="99"/>
    <w:unhideWhenUsed/>
    <w:rsid w:val="001445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061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38CE"/>
    <w:rPr>
      <w:color w:val="954F72" w:themeColor="followedHyperlink"/>
      <w:u w:val="single"/>
    </w:rPr>
  </w:style>
  <w:style w:type="paragraph" w:customStyle="1" w:styleId="p2">
    <w:name w:val="p2"/>
    <w:basedOn w:val="Normal"/>
    <w:rsid w:val="00952F54"/>
    <w:rPr>
      <w:rFonts w:ascii="Calibri" w:hAnsi="Calibri" w:cs="Times New Roman"/>
      <w:color w:val="21212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tudiomoviegrill.com" TargetMode="External"/><Relationship Id="rId7" Type="http://schemas.openxmlformats.org/officeDocument/2006/relationships/hyperlink" Target="https://www.studiomoviegrill.com/Careers" TargetMode="External"/><Relationship Id="rId8" Type="http://schemas.openxmlformats.org/officeDocument/2006/relationships/hyperlink" Target="http://www.studiomoviegrill.com/" TargetMode="External"/><Relationship Id="rId9" Type="http://schemas.openxmlformats.org/officeDocument/2006/relationships/hyperlink" Target="mailto:lmcquaker@studiomoviegrill.com" TargetMode="External"/><Relationship Id="rId10" Type="http://schemas.openxmlformats.org/officeDocument/2006/relationships/hyperlink" Target="mailto:lbiro@championmg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Champion Management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McQuaker</dc:creator>
  <cp:keywords/>
  <dc:description/>
  <cp:lastModifiedBy>Champion Champion</cp:lastModifiedBy>
  <cp:revision>2</cp:revision>
  <cp:lastPrinted>2016-11-28T18:45:00Z</cp:lastPrinted>
  <dcterms:created xsi:type="dcterms:W3CDTF">2016-11-29T15:22:00Z</dcterms:created>
  <dcterms:modified xsi:type="dcterms:W3CDTF">2016-11-29T15:22:00Z</dcterms:modified>
</cp:coreProperties>
</file>