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7F" w:rsidRDefault="001C477F" w:rsidP="00E53D03">
      <w:pPr>
        <w:spacing w:line="360" w:lineRule="auto"/>
        <w:jc w:val="center"/>
        <w:rPr>
          <w:rFonts w:ascii="Arial" w:hAnsi="Arial" w:cs="Arial"/>
          <w:b/>
          <w:noProof/>
          <w:sz w:val="20"/>
          <w:szCs w:val="20"/>
        </w:rPr>
      </w:pPr>
    </w:p>
    <w:p w:rsidR="001C477F" w:rsidRDefault="001C477F" w:rsidP="001C477F">
      <w:pPr>
        <w:spacing w:line="360" w:lineRule="auto"/>
        <w:rPr>
          <w:rFonts w:ascii="Arial" w:hAnsi="Arial" w:cs="Arial"/>
          <w:b/>
          <w:noProof/>
          <w:sz w:val="20"/>
          <w:szCs w:val="20"/>
        </w:rPr>
      </w:pPr>
      <w:r>
        <w:rPr>
          <w:rFonts w:ascii="Arial" w:hAnsi="Arial" w:cs="Arial"/>
          <w:b/>
          <w:noProof/>
          <w:sz w:val="20"/>
          <w:szCs w:val="20"/>
        </w:rPr>
        <w:t>FOR IMMEDIATE RELEASE</w:t>
      </w:r>
    </w:p>
    <w:p w:rsidR="00343267" w:rsidRDefault="00343267" w:rsidP="001C477F">
      <w:pPr>
        <w:spacing w:line="360" w:lineRule="auto"/>
        <w:jc w:val="center"/>
        <w:rPr>
          <w:rFonts w:ascii="Arial" w:hAnsi="Arial" w:cs="Arial"/>
          <w:b/>
          <w:noProof/>
          <w:sz w:val="20"/>
          <w:szCs w:val="20"/>
        </w:rPr>
      </w:pPr>
    </w:p>
    <w:p w:rsidR="001C2518" w:rsidRDefault="00343267" w:rsidP="00E53D03">
      <w:pPr>
        <w:spacing w:line="360" w:lineRule="auto"/>
        <w:jc w:val="center"/>
        <w:rPr>
          <w:rFonts w:ascii="Arial" w:hAnsi="Arial" w:cs="Arial"/>
          <w:b/>
          <w:noProof/>
          <w:sz w:val="20"/>
          <w:szCs w:val="20"/>
        </w:rPr>
      </w:pPr>
      <w:r>
        <w:rPr>
          <w:rFonts w:ascii="Arial" w:hAnsi="Arial" w:cs="Arial"/>
          <w:b/>
          <w:noProof/>
          <w:sz w:val="20"/>
          <w:szCs w:val="20"/>
        </w:rPr>
        <w:drawing>
          <wp:inline distT="0" distB="0" distL="0" distR="0">
            <wp:extent cx="4124325" cy="96998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Logo.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4141632" cy="974050"/>
                    </a:xfrm>
                    <a:prstGeom prst="rect">
                      <a:avLst/>
                    </a:prstGeom>
                  </pic:spPr>
                </pic:pic>
              </a:graphicData>
            </a:graphic>
          </wp:inline>
        </w:drawing>
      </w:r>
    </w:p>
    <w:p w:rsidR="001C2518" w:rsidRDefault="001C2518" w:rsidP="001C2518">
      <w:pPr>
        <w:spacing w:line="360" w:lineRule="auto"/>
        <w:rPr>
          <w:rFonts w:ascii="Arial" w:hAnsi="Arial" w:cs="Arial"/>
          <w:b/>
          <w:noProof/>
          <w:sz w:val="20"/>
          <w:szCs w:val="20"/>
        </w:rPr>
      </w:pPr>
    </w:p>
    <w:p w:rsidR="001C477F" w:rsidRDefault="00C52D36" w:rsidP="00C52D36">
      <w:pPr>
        <w:pStyle w:val="NormalWeb"/>
        <w:spacing w:before="2" w:after="2"/>
        <w:ind w:left="-180" w:right="-360"/>
        <w:jc w:val="center"/>
        <w:rPr>
          <w:rFonts w:ascii="Helvetica" w:hAnsi="Helvetica"/>
          <w:b/>
          <w:bCs/>
          <w:sz w:val="28"/>
          <w:szCs w:val="28"/>
        </w:rPr>
      </w:pPr>
      <w:r>
        <w:rPr>
          <w:rFonts w:ascii="Helvetica" w:hAnsi="Helvetica"/>
          <w:b/>
          <w:bCs/>
          <w:sz w:val="28"/>
          <w:szCs w:val="28"/>
        </w:rPr>
        <w:t xml:space="preserve">STUDIO MOVIE GRILL REOPENING TO BOOST PLANO </w:t>
      </w:r>
      <w:r w:rsidR="001C477F">
        <w:rPr>
          <w:rFonts w:ascii="Helvetica" w:hAnsi="Helvetica"/>
          <w:b/>
          <w:bCs/>
          <w:sz w:val="28"/>
          <w:szCs w:val="28"/>
        </w:rPr>
        <w:t>ECONOMY</w:t>
      </w:r>
    </w:p>
    <w:p w:rsidR="001C477F" w:rsidRPr="00867A14" w:rsidRDefault="001C477F" w:rsidP="001C477F">
      <w:pPr>
        <w:pStyle w:val="NormalWeb"/>
        <w:spacing w:before="2" w:after="2"/>
        <w:jc w:val="center"/>
        <w:rPr>
          <w:rFonts w:ascii="Helvetica" w:hAnsi="Helvetica"/>
          <w:b/>
          <w:bCs/>
          <w:sz w:val="28"/>
          <w:szCs w:val="28"/>
        </w:rPr>
      </w:pPr>
    </w:p>
    <w:p w:rsidR="001C477F" w:rsidRDefault="001C477F" w:rsidP="001C477F">
      <w:pPr>
        <w:pStyle w:val="NormalWeb"/>
        <w:spacing w:before="2" w:after="2"/>
        <w:jc w:val="center"/>
        <w:rPr>
          <w:rFonts w:ascii="Helvetica" w:hAnsi="Helvetica"/>
          <w:b/>
          <w:bCs/>
          <w:sz w:val="24"/>
          <w:szCs w:val="24"/>
        </w:rPr>
      </w:pPr>
      <w:r>
        <w:rPr>
          <w:rFonts w:ascii="Helvetica" w:hAnsi="Helvetica"/>
          <w:b/>
          <w:bCs/>
          <w:sz w:val="24"/>
          <w:szCs w:val="24"/>
        </w:rPr>
        <w:t xml:space="preserve">Twelve Screen Movie Theatre Complex </w:t>
      </w:r>
      <w:r>
        <w:rPr>
          <w:rFonts w:ascii="Helvetica" w:hAnsi="Helvetica"/>
          <w:b/>
          <w:bCs/>
          <w:sz w:val="24"/>
          <w:szCs w:val="24"/>
        </w:rPr>
        <w:br/>
        <w:t xml:space="preserve">Will Stimulate Economy While Creating Over 200 Jobs </w:t>
      </w:r>
    </w:p>
    <w:p w:rsidR="001C477F" w:rsidRDefault="001C477F" w:rsidP="001C477F">
      <w:pPr>
        <w:pStyle w:val="NormalWeb"/>
        <w:spacing w:before="2" w:after="2"/>
        <w:jc w:val="center"/>
        <w:rPr>
          <w:rFonts w:ascii="Helvetica" w:hAnsi="Helvetica"/>
          <w:b/>
          <w:bCs/>
          <w:sz w:val="24"/>
          <w:szCs w:val="24"/>
        </w:rPr>
      </w:pPr>
    </w:p>
    <w:p w:rsidR="001C477F" w:rsidRPr="00867A14" w:rsidRDefault="001C477F" w:rsidP="001C477F">
      <w:pPr>
        <w:pStyle w:val="NormalWeb"/>
        <w:spacing w:before="2" w:after="2"/>
        <w:jc w:val="center"/>
        <w:rPr>
          <w:rFonts w:ascii="Helvetica" w:hAnsi="Helvetica"/>
          <w:b/>
          <w:bCs/>
          <w:sz w:val="24"/>
          <w:szCs w:val="24"/>
        </w:rPr>
      </w:pPr>
    </w:p>
    <w:p w:rsidR="00C52D36" w:rsidRPr="00C52D36" w:rsidRDefault="001C477F" w:rsidP="001C477F">
      <w:pPr>
        <w:pStyle w:val="NormalWeb"/>
        <w:spacing w:before="2" w:after="2" w:line="360" w:lineRule="auto"/>
        <w:rPr>
          <w:rFonts w:ascii="Arial" w:hAnsi="Arial"/>
          <w:sz w:val="22"/>
        </w:rPr>
      </w:pPr>
      <w:r>
        <w:rPr>
          <w:rFonts w:ascii="Arial" w:hAnsi="Arial"/>
          <w:sz w:val="22"/>
        </w:rPr>
        <w:t>November 10</w:t>
      </w:r>
      <w:r w:rsidRPr="00DD35A3">
        <w:rPr>
          <w:rFonts w:ascii="Arial" w:hAnsi="Arial"/>
          <w:sz w:val="22"/>
        </w:rPr>
        <w:t xml:space="preserve">, 2015 – </w:t>
      </w:r>
      <w:r w:rsidRPr="00F04E25">
        <w:rPr>
          <w:rFonts w:ascii="Arial" w:hAnsi="Arial"/>
          <w:b/>
          <w:bCs/>
          <w:sz w:val="22"/>
        </w:rPr>
        <w:t>Studio Movie Grill</w:t>
      </w:r>
      <w:r w:rsidRPr="00DD35A3">
        <w:rPr>
          <w:rFonts w:ascii="Arial" w:hAnsi="Arial"/>
          <w:bCs/>
          <w:sz w:val="22"/>
        </w:rPr>
        <w:t xml:space="preserve"> </w:t>
      </w:r>
      <w:r w:rsidRPr="00C52D36">
        <w:rPr>
          <w:rFonts w:ascii="Arial" w:hAnsi="Arial"/>
          <w:bCs/>
          <w:sz w:val="22"/>
        </w:rPr>
        <w:t xml:space="preserve">(“SMG”) </w:t>
      </w:r>
      <w:r w:rsidRPr="00C52D36">
        <w:rPr>
          <w:rFonts w:ascii="Arial" w:hAnsi="Arial"/>
          <w:sz w:val="22"/>
        </w:rPr>
        <w:t xml:space="preserve">is planning to re-open its highly anticipated remodeled Plano location on December 17, creating an ongoing positive economic impact, additional traffic and employment opportunities to the Park &amp; Preston corridor. </w:t>
      </w:r>
    </w:p>
    <w:p w:rsidR="001C477F" w:rsidRPr="00C52D36" w:rsidRDefault="001C477F" w:rsidP="00C52D36">
      <w:pPr>
        <w:pStyle w:val="NormalWeb"/>
        <w:spacing w:before="2" w:after="2"/>
        <w:rPr>
          <w:rFonts w:ascii="Arial" w:hAnsi="Arial"/>
          <w:sz w:val="22"/>
        </w:rPr>
      </w:pPr>
    </w:p>
    <w:p w:rsidR="001C477F" w:rsidRPr="00C52D36" w:rsidRDefault="001C477F" w:rsidP="001C477F">
      <w:pPr>
        <w:spacing w:line="360" w:lineRule="auto"/>
        <w:rPr>
          <w:rFonts w:ascii="Arial" w:hAnsi="Arial"/>
          <w:sz w:val="22"/>
        </w:rPr>
      </w:pPr>
      <w:r w:rsidRPr="00C52D36">
        <w:rPr>
          <w:rFonts w:ascii="Arial" w:hAnsi="Arial"/>
          <w:sz w:val="22"/>
        </w:rPr>
        <w:t xml:space="preserve">Dallas-based Studio Movie Grill has been hard at work on construction </w:t>
      </w:r>
      <w:r w:rsidRPr="00C52D36">
        <w:rPr>
          <w:rFonts w:ascii="Arial" w:hAnsi="Arial" w:cs="Arial"/>
          <w:sz w:val="22"/>
          <w:szCs w:val="26"/>
        </w:rPr>
        <w:t xml:space="preserve">at the SMG Plano, located at </w:t>
      </w:r>
      <w:r w:rsidRPr="00C52D36">
        <w:rPr>
          <w:rFonts w:ascii="Arial" w:hAnsi="Arial"/>
          <w:sz w:val="22"/>
          <w:szCs w:val="20"/>
        </w:rPr>
        <w:t xml:space="preserve">4721 W. Park Blvd., Plano TX 75093. The newly remodeled and expanded </w:t>
      </w:r>
      <w:r w:rsidRPr="00C52D36">
        <w:rPr>
          <w:rFonts w:ascii="Arial" w:hAnsi="Arial"/>
          <w:sz w:val="22"/>
        </w:rPr>
        <w:t xml:space="preserve">SMG Plano is set to re-open Thursday, December 17th, just in time for the long-awaited STAR WARS: THE FORCE AWAKENS. The 43,935 square-foot </w:t>
      </w:r>
      <w:proofErr w:type="gramStart"/>
      <w:r w:rsidRPr="00C52D36">
        <w:rPr>
          <w:rFonts w:ascii="Arial" w:hAnsi="Arial"/>
          <w:sz w:val="22"/>
        </w:rPr>
        <w:t>establishment</w:t>
      </w:r>
      <w:proofErr w:type="gramEnd"/>
      <w:r w:rsidRPr="00C52D36">
        <w:rPr>
          <w:rFonts w:ascii="Arial" w:hAnsi="Arial"/>
          <w:sz w:val="22"/>
        </w:rPr>
        <w:t xml:space="preserve"> will bring state-of-the-art sight and sound technologies and a </w:t>
      </w:r>
      <w:r w:rsidRPr="00C52D36">
        <w:rPr>
          <w:rFonts w:ascii="Arial" w:hAnsi="Arial" w:cs="Merriweather-Light"/>
          <w:color w:val="313131"/>
          <w:sz w:val="22"/>
          <w:szCs w:val="28"/>
        </w:rPr>
        <w:t xml:space="preserve">new look featuring signature SMG design appointments. Interiors will be modern with a selective mix of textiles, stone surfaces, </w:t>
      </w:r>
      <w:proofErr w:type="gramStart"/>
      <w:r w:rsidRPr="00C52D36">
        <w:rPr>
          <w:rFonts w:ascii="Arial" w:hAnsi="Arial" w:cs="Merriweather-Light"/>
          <w:color w:val="313131"/>
          <w:sz w:val="22"/>
          <w:szCs w:val="28"/>
        </w:rPr>
        <w:t>warm</w:t>
      </w:r>
      <w:proofErr w:type="gramEnd"/>
      <w:r w:rsidRPr="00C52D36">
        <w:rPr>
          <w:rFonts w:ascii="Arial" w:hAnsi="Arial" w:cs="Merriweather-Light"/>
          <w:color w:val="313131"/>
          <w:sz w:val="22"/>
          <w:szCs w:val="28"/>
        </w:rPr>
        <w:t>-woods and modern furniture classics</w:t>
      </w:r>
      <w:r w:rsidRPr="00C52D36">
        <w:rPr>
          <w:rFonts w:ascii="Arial" w:hAnsi="Arial"/>
          <w:sz w:val="22"/>
        </w:rPr>
        <w:t xml:space="preserve">. It will be an upscale social destination encompassing 12 screens, 1,122 luxury, custom-made </w:t>
      </w:r>
      <w:proofErr w:type="spellStart"/>
      <w:r w:rsidRPr="00C52D36">
        <w:rPr>
          <w:rFonts w:ascii="Arial" w:hAnsi="Arial"/>
          <w:sz w:val="22"/>
        </w:rPr>
        <w:t>Inorca</w:t>
      </w:r>
      <w:proofErr w:type="spellEnd"/>
      <w:r w:rsidRPr="00C52D36">
        <w:rPr>
          <w:rFonts w:ascii="Arial" w:hAnsi="Arial"/>
          <w:sz w:val="22"/>
        </w:rPr>
        <w:t>© leather lounge seats in stadium seating, individual dining tables and a contemporary-casual entry and bar area.</w:t>
      </w:r>
    </w:p>
    <w:p w:rsidR="00C52D36" w:rsidRPr="00C52D36" w:rsidRDefault="00C52D36" w:rsidP="00C52D36">
      <w:pPr>
        <w:pStyle w:val="NormalWeb"/>
        <w:spacing w:before="2" w:after="2"/>
        <w:rPr>
          <w:rFonts w:ascii="Arial" w:hAnsi="Arial"/>
          <w:sz w:val="22"/>
        </w:rPr>
      </w:pPr>
    </w:p>
    <w:p w:rsidR="001C477F" w:rsidRPr="00C52D36" w:rsidRDefault="001C477F" w:rsidP="001C477F">
      <w:pPr>
        <w:pStyle w:val="NormalWeb"/>
        <w:spacing w:before="2" w:after="2" w:line="360" w:lineRule="auto"/>
        <w:rPr>
          <w:rFonts w:ascii="Arial" w:hAnsi="Arial"/>
          <w:sz w:val="22"/>
        </w:rPr>
      </w:pPr>
      <w:r w:rsidRPr="00C52D36">
        <w:rPr>
          <w:rFonts w:ascii="Arial" w:hAnsi="Arial"/>
          <w:sz w:val="22"/>
        </w:rPr>
        <w:t xml:space="preserve">“It is so rewarding and exciting to be re-opening our oldest SMG in the </w:t>
      </w:r>
      <w:proofErr w:type="spellStart"/>
      <w:r w:rsidRPr="00C52D36">
        <w:rPr>
          <w:rFonts w:ascii="Arial" w:hAnsi="Arial"/>
          <w:sz w:val="22"/>
        </w:rPr>
        <w:t>Metroplex</w:t>
      </w:r>
      <w:proofErr w:type="spellEnd"/>
      <w:r w:rsidRPr="00C52D36">
        <w:rPr>
          <w:rFonts w:ascii="Arial" w:hAnsi="Arial"/>
          <w:sz w:val="22"/>
        </w:rPr>
        <w:t xml:space="preserve"> with all our newest innovations. We look forward to continuing to offer not only the best in full-service, in-theater dining for local residents, but also furthering our commitment to the community by providing our Plano partners and community numerous economic opportunities,” said Studio Movie Grill Founder &amp; CEO, Brian Schultz. </w:t>
      </w:r>
    </w:p>
    <w:p w:rsidR="00C52D36" w:rsidRPr="00C52D36" w:rsidRDefault="00C52D36" w:rsidP="00C52D36">
      <w:pPr>
        <w:pStyle w:val="NormalWeb"/>
        <w:spacing w:before="2" w:after="2"/>
        <w:rPr>
          <w:rFonts w:ascii="Arial" w:hAnsi="Arial"/>
          <w:sz w:val="22"/>
        </w:rPr>
      </w:pPr>
    </w:p>
    <w:p w:rsidR="001C477F" w:rsidRPr="00C52D36" w:rsidRDefault="001C477F" w:rsidP="001C477F">
      <w:pPr>
        <w:pStyle w:val="NormalWeb"/>
        <w:spacing w:before="2" w:after="2" w:line="360" w:lineRule="auto"/>
        <w:rPr>
          <w:rFonts w:ascii="Arial" w:hAnsi="Arial"/>
          <w:sz w:val="22"/>
        </w:rPr>
      </w:pPr>
      <w:r w:rsidRPr="00C52D36">
        <w:rPr>
          <w:rFonts w:ascii="Arial" w:hAnsi="Arial"/>
          <w:sz w:val="22"/>
        </w:rPr>
        <w:t xml:space="preserve">Dozens of local construction workers have been hired to complete the newly remodeled theater, which anchors the Park &amp; Preston location. The newly remodeled SMG location will offer a true marriage of hospitality and lounge experiences as SMG continues to innovate fresh ideas into its concept. </w:t>
      </w:r>
    </w:p>
    <w:p w:rsidR="00C52D36" w:rsidRPr="00C52D36" w:rsidRDefault="00C52D36" w:rsidP="00C52D36">
      <w:pPr>
        <w:pStyle w:val="NormalWeb"/>
        <w:spacing w:before="2" w:after="2"/>
        <w:rPr>
          <w:rFonts w:ascii="Arial" w:hAnsi="Arial" w:cs="Calibri"/>
          <w:color w:val="1E1E1E"/>
          <w:sz w:val="22"/>
          <w:szCs w:val="38"/>
        </w:rPr>
      </w:pPr>
    </w:p>
    <w:p w:rsidR="001C477F" w:rsidRPr="00C52D36" w:rsidRDefault="001C477F" w:rsidP="001C477F">
      <w:pPr>
        <w:pStyle w:val="NormalWeb"/>
        <w:spacing w:before="2" w:after="2" w:line="360" w:lineRule="auto"/>
        <w:rPr>
          <w:rFonts w:ascii="Arial" w:hAnsi="Arial"/>
          <w:sz w:val="22"/>
        </w:rPr>
      </w:pPr>
      <w:r w:rsidRPr="00C52D36">
        <w:rPr>
          <w:rFonts w:ascii="Arial" w:hAnsi="Arial" w:cs="Calibri"/>
          <w:color w:val="1E1E1E"/>
          <w:sz w:val="22"/>
          <w:szCs w:val="38"/>
        </w:rPr>
        <w:t xml:space="preserve">“The experience of going to the movies remains one of the most memorable forms of entertainment. The Studio Movie Grill Plano remodel is a tremendous addition to the community and it will offer our citizens one more new, fresh and vibrant venue to enjoy,” said Mayor </w:t>
      </w:r>
      <w:proofErr w:type="spellStart"/>
      <w:r w:rsidRPr="00C52D36">
        <w:rPr>
          <w:rFonts w:ascii="Arial" w:hAnsi="Arial" w:cs="Calibri"/>
          <w:color w:val="1E1E1E"/>
          <w:sz w:val="22"/>
          <w:szCs w:val="38"/>
        </w:rPr>
        <w:t>LaRosiliere</w:t>
      </w:r>
      <w:proofErr w:type="spellEnd"/>
      <w:r w:rsidRPr="00C52D36">
        <w:rPr>
          <w:rFonts w:ascii="Arial" w:hAnsi="Arial" w:cs="Calibri"/>
          <w:color w:val="1E1E1E"/>
          <w:sz w:val="22"/>
          <w:szCs w:val="38"/>
        </w:rPr>
        <w:t>. “We look forward to this location being one of the premiere dining and entertainment places in Plano and in North Texas.”</w:t>
      </w:r>
    </w:p>
    <w:p w:rsidR="00C52D36" w:rsidRPr="00C52D36" w:rsidRDefault="00C52D36" w:rsidP="00C52D36">
      <w:pPr>
        <w:pStyle w:val="NormalWeb"/>
        <w:spacing w:before="2" w:after="2"/>
        <w:rPr>
          <w:rFonts w:ascii="Arial" w:hAnsi="Arial"/>
          <w:sz w:val="22"/>
        </w:rPr>
      </w:pPr>
    </w:p>
    <w:p w:rsidR="001C477F" w:rsidRPr="00C52D36" w:rsidRDefault="001C477F" w:rsidP="001C477F">
      <w:pPr>
        <w:pStyle w:val="NormalWeb"/>
        <w:spacing w:before="2" w:after="2" w:line="360" w:lineRule="auto"/>
        <w:rPr>
          <w:rFonts w:ascii="Arial" w:hAnsi="Arial"/>
          <w:color w:val="0000E8"/>
          <w:sz w:val="22"/>
        </w:rPr>
      </w:pPr>
      <w:r w:rsidRPr="00C52D36">
        <w:rPr>
          <w:rFonts w:ascii="Arial" w:hAnsi="Arial"/>
          <w:sz w:val="22"/>
        </w:rPr>
        <w:t xml:space="preserve">SMG is actively hiring team members and is looking to fill a number of hourly positions. Once hiring is complete, the theatre will employ more than 225 local residents. Prospective employees are welcome to apply in person to General Manager, </w:t>
      </w:r>
      <w:proofErr w:type="spellStart"/>
      <w:r w:rsidRPr="00C52D36">
        <w:rPr>
          <w:rFonts w:ascii="Arial" w:hAnsi="Arial"/>
          <w:sz w:val="22"/>
        </w:rPr>
        <w:t>Zark</w:t>
      </w:r>
      <w:proofErr w:type="spellEnd"/>
      <w:r w:rsidRPr="00C52D36">
        <w:rPr>
          <w:rFonts w:ascii="Arial" w:hAnsi="Arial"/>
          <w:sz w:val="22"/>
        </w:rPr>
        <w:t xml:space="preserve"> Hopkins, or his team at the theater’s employment office at </w:t>
      </w:r>
      <w:r w:rsidRPr="00C52D36">
        <w:rPr>
          <w:rFonts w:ascii="Arial" w:eastAsia="Times New Roman" w:hAnsi="Arial"/>
          <w:sz w:val="22"/>
        </w:rPr>
        <w:t xml:space="preserve">4721 W. Park Blvd., Plano TX 75093 </w:t>
      </w:r>
      <w:r w:rsidRPr="00C52D36">
        <w:rPr>
          <w:rFonts w:ascii="Arial" w:hAnsi="Arial"/>
          <w:sz w:val="22"/>
        </w:rPr>
        <w:t xml:space="preserve">from Noon-7pm Mon-Fri, 1-5pm Saturdays or through the SMG website at </w:t>
      </w:r>
      <w:hyperlink r:id="rId6" w:history="1">
        <w:r w:rsidRPr="00C52D36">
          <w:rPr>
            <w:rStyle w:val="Hyperlink"/>
            <w:rFonts w:ascii="Arial" w:hAnsi="Arial"/>
            <w:sz w:val="22"/>
          </w:rPr>
          <w:t>www.studiomoviegrill.com</w:t>
        </w:r>
      </w:hyperlink>
      <w:r w:rsidRPr="00C52D36">
        <w:rPr>
          <w:rFonts w:ascii="Arial" w:hAnsi="Arial"/>
          <w:color w:val="0000E8"/>
          <w:sz w:val="22"/>
        </w:rPr>
        <w:t>.</w:t>
      </w:r>
    </w:p>
    <w:p w:rsidR="00C52D36" w:rsidRPr="00C52D36" w:rsidRDefault="00C52D36" w:rsidP="00C52D36">
      <w:pPr>
        <w:pStyle w:val="NormalWeb"/>
        <w:spacing w:before="2" w:after="2"/>
        <w:rPr>
          <w:rFonts w:ascii="Arial" w:hAnsi="Arial"/>
          <w:sz w:val="22"/>
        </w:rPr>
      </w:pPr>
    </w:p>
    <w:p w:rsidR="001C477F" w:rsidRPr="00C52D36" w:rsidRDefault="001C477F" w:rsidP="001C477F">
      <w:pPr>
        <w:pStyle w:val="NormalWeb"/>
        <w:spacing w:before="2" w:after="2" w:line="360" w:lineRule="auto"/>
        <w:rPr>
          <w:rFonts w:ascii="Arial" w:hAnsi="Arial"/>
          <w:sz w:val="22"/>
        </w:rPr>
      </w:pPr>
      <w:r w:rsidRPr="00C52D36">
        <w:rPr>
          <w:rFonts w:ascii="Arial" w:hAnsi="Arial"/>
          <w:sz w:val="22"/>
        </w:rPr>
        <w:t xml:space="preserve">SMG is sure to be a major attraction and drive traffic to its newly remodeled location. The concept has historically proven to be a boon to surrounding retailers through its ability to reinvigorate the area, provide advertising 365 days a year and increase the volume of customers to nearby establishments. </w:t>
      </w:r>
    </w:p>
    <w:p w:rsidR="00C52D36" w:rsidRPr="00C52D36" w:rsidRDefault="00C52D36" w:rsidP="00C52D36">
      <w:pPr>
        <w:rPr>
          <w:rFonts w:ascii="Arial" w:hAnsi="Arial" w:cs="Arial"/>
          <w:b/>
          <w:sz w:val="22"/>
          <w:szCs w:val="20"/>
        </w:rPr>
      </w:pPr>
    </w:p>
    <w:p w:rsidR="001C477F" w:rsidRPr="00C52D36" w:rsidRDefault="001C477F" w:rsidP="001C477F">
      <w:pPr>
        <w:spacing w:line="360" w:lineRule="auto"/>
        <w:rPr>
          <w:rFonts w:ascii="Arial" w:hAnsi="Arial" w:cs="Arial"/>
          <w:b/>
          <w:sz w:val="22"/>
          <w:szCs w:val="20"/>
        </w:rPr>
      </w:pPr>
      <w:r w:rsidRPr="00C52D36">
        <w:rPr>
          <w:rFonts w:ascii="Arial" w:hAnsi="Arial" w:cs="Arial"/>
          <w:b/>
          <w:sz w:val="22"/>
          <w:szCs w:val="20"/>
        </w:rPr>
        <w:t>About Studio Movie Grill:</w:t>
      </w:r>
    </w:p>
    <w:p w:rsidR="001C477F" w:rsidRPr="00C52D36" w:rsidRDefault="001C477F" w:rsidP="001C477F">
      <w:pPr>
        <w:pStyle w:val="NormalWeb"/>
        <w:spacing w:before="2" w:after="2" w:line="360" w:lineRule="auto"/>
        <w:rPr>
          <w:rFonts w:ascii="Arial" w:hAnsi="Arial"/>
          <w:sz w:val="22"/>
        </w:rPr>
      </w:pPr>
      <w:r w:rsidRPr="00C52D36">
        <w:rPr>
          <w:rFonts w:ascii="Arial" w:hAnsi="Arial" w:cs="Arial"/>
          <w:sz w:val="22"/>
        </w:rPr>
        <w:t>Studio Movie Grill modernized the traditional movie-going experience by combining first-run movies with full-service, in-theater dining. Established in 2000, SMG has swiftly grown to 23 locations in 10 states.  SMG, long considered the leader of in-theater dining exhibition, recently announced a major expansion initiative with plans for additional sites throughout the country. With the addition of over 50 new screens this year, SMG now ranks the 20th largest exhibitor in the U.S. For additional information, visit </w:t>
      </w:r>
      <w:hyperlink r:id="rId7" w:history="1">
        <w:r w:rsidRPr="00C52D36">
          <w:rPr>
            <w:rStyle w:val="Hyperlink"/>
            <w:rFonts w:ascii="Arial" w:hAnsi="Arial" w:cs="Arial"/>
            <w:sz w:val="22"/>
          </w:rPr>
          <w:t>www.studiomoviegrill.com</w:t>
        </w:r>
      </w:hyperlink>
      <w:r w:rsidRPr="00C52D36">
        <w:rPr>
          <w:rFonts w:ascii="Arial" w:hAnsi="Arial"/>
          <w:sz w:val="22"/>
        </w:rPr>
        <w:t>.</w:t>
      </w:r>
    </w:p>
    <w:p w:rsidR="00C52D36" w:rsidRPr="00C52D36" w:rsidRDefault="00C52D36" w:rsidP="00C52D36">
      <w:pPr>
        <w:pStyle w:val="NormalWeb"/>
        <w:spacing w:before="2" w:after="2"/>
        <w:rPr>
          <w:rFonts w:ascii="Arial" w:hAnsi="Arial"/>
          <w:b/>
          <w:sz w:val="22"/>
        </w:rPr>
      </w:pPr>
    </w:p>
    <w:p w:rsidR="001C477F" w:rsidRPr="00C52D36" w:rsidRDefault="001C477F" w:rsidP="001C477F">
      <w:pPr>
        <w:pStyle w:val="NormalWeb"/>
        <w:spacing w:before="2" w:after="2" w:line="360" w:lineRule="auto"/>
        <w:rPr>
          <w:rFonts w:ascii="Arial" w:hAnsi="Arial"/>
          <w:b/>
          <w:sz w:val="22"/>
        </w:rPr>
      </w:pPr>
      <w:r w:rsidRPr="00C52D36">
        <w:rPr>
          <w:rFonts w:ascii="Arial" w:hAnsi="Arial"/>
          <w:b/>
          <w:sz w:val="22"/>
        </w:rPr>
        <w:t>Media Contacts:</w:t>
      </w:r>
    </w:p>
    <w:p w:rsidR="001C477F" w:rsidRPr="00C52D36" w:rsidRDefault="001C477F" w:rsidP="001C477F">
      <w:pPr>
        <w:pStyle w:val="NormalWeb"/>
        <w:spacing w:before="2" w:after="2" w:line="360" w:lineRule="auto"/>
        <w:rPr>
          <w:rFonts w:ascii="Arial" w:hAnsi="Arial"/>
          <w:sz w:val="22"/>
        </w:rPr>
      </w:pPr>
      <w:r w:rsidRPr="00C52D36">
        <w:rPr>
          <w:rFonts w:ascii="Arial" w:hAnsi="Arial"/>
          <w:sz w:val="22"/>
        </w:rPr>
        <w:t xml:space="preserve">Max Danielson, Studio Movie Grill, Cell: (818) 424-5837; Office: (323) 436-6297; </w:t>
      </w:r>
      <w:hyperlink r:id="rId8" w:history="1">
        <w:r w:rsidRPr="00C52D36">
          <w:rPr>
            <w:rStyle w:val="Hyperlink"/>
            <w:rFonts w:ascii="Arial" w:hAnsi="Arial"/>
            <w:sz w:val="22"/>
          </w:rPr>
          <w:t>mdanielson@studiomoviegrill.com</w:t>
        </w:r>
      </w:hyperlink>
      <w:r w:rsidRPr="00C52D36">
        <w:rPr>
          <w:rFonts w:ascii="Arial" w:hAnsi="Arial"/>
          <w:sz w:val="22"/>
        </w:rPr>
        <w:br/>
        <w:t xml:space="preserve">Lynne </w:t>
      </w:r>
      <w:proofErr w:type="spellStart"/>
      <w:r w:rsidRPr="00C52D36">
        <w:rPr>
          <w:rFonts w:ascii="Arial" w:hAnsi="Arial"/>
          <w:sz w:val="22"/>
        </w:rPr>
        <w:t>McQuaker</w:t>
      </w:r>
      <w:proofErr w:type="spellEnd"/>
      <w:r w:rsidRPr="00C52D36">
        <w:rPr>
          <w:rFonts w:ascii="Arial" w:hAnsi="Arial"/>
          <w:sz w:val="22"/>
        </w:rPr>
        <w:t xml:space="preserve">, Studio Movie Grill, (972) 388-7888, Ext. 232; </w:t>
      </w:r>
      <w:hyperlink r:id="rId9" w:history="1">
        <w:r w:rsidRPr="00C52D36">
          <w:rPr>
            <w:rStyle w:val="Hyperlink"/>
            <w:rFonts w:ascii="Arial" w:hAnsi="Arial"/>
            <w:sz w:val="22"/>
          </w:rPr>
          <w:t>lmcquaker@studiomoviegrill.com</w:t>
        </w:r>
      </w:hyperlink>
    </w:p>
    <w:p w:rsidR="001C477F" w:rsidRPr="00DD35A3" w:rsidRDefault="001C477F" w:rsidP="001C477F">
      <w:pPr>
        <w:spacing w:line="360" w:lineRule="auto"/>
        <w:rPr>
          <w:rFonts w:ascii="Arial" w:hAnsi="Arial"/>
        </w:rPr>
      </w:pPr>
    </w:p>
    <w:p w:rsidR="002E26A4" w:rsidRPr="00C52D36" w:rsidRDefault="001C477F" w:rsidP="00C52D36">
      <w:pPr>
        <w:widowControl w:val="0"/>
        <w:autoSpaceDE w:val="0"/>
        <w:autoSpaceDN w:val="0"/>
        <w:adjustRightInd w:val="0"/>
        <w:spacing w:line="360" w:lineRule="auto"/>
        <w:jc w:val="center"/>
        <w:rPr>
          <w:rFonts w:ascii="Arial" w:hAnsi="Arial" w:cs="Calibri"/>
          <w:sz w:val="20"/>
          <w:szCs w:val="30"/>
        </w:rPr>
      </w:pPr>
      <w:r w:rsidRPr="001C422B">
        <w:rPr>
          <w:rFonts w:ascii="Arial" w:hAnsi="Arial" w:cs="Arial"/>
          <w:sz w:val="20"/>
          <w:szCs w:val="26"/>
        </w:rPr>
        <w:t># # #</w:t>
      </w:r>
    </w:p>
    <w:sectPr w:rsidR="002E26A4" w:rsidRPr="00C52D36" w:rsidSect="001C2518">
      <w:pgSz w:w="12240" w:h="15840"/>
      <w:pgMar w:top="72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erriweather-Light">
    <w:altName w:val="Georg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6F7B"/>
    <w:multiLevelType w:val="hybridMultilevel"/>
    <w:tmpl w:val="FD541F3E"/>
    <w:lvl w:ilvl="0" w:tplc="0218C27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733A84"/>
    <w:multiLevelType w:val="hybridMultilevel"/>
    <w:tmpl w:val="1B2A6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5A297E"/>
    <w:multiLevelType w:val="hybridMultilevel"/>
    <w:tmpl w:val="FFA87852"/>
    <w:lvl w:ilvl="0" w:tplc="3CDACAC2">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1C2518"/>
    <w:rsid w:val="000075D3"/>
    <w:rsid w:val="00021B63"/>
    <w:rsid w:val="000261B4"/>
    <w:rsid w:val="000370AA"/>
    <w:rsid w:val="00050E82"/>
    <w:rsid w:val="000D10D1"/>
    <w:rsid w:val="0013765C"/>
    <w:rsid w:val="00160C97"/>
    <w:rsid w:val="0016576A"/>
    <w:rsid w:val="0017235B"/>
    <w:rsid w:val="00173D80"/>
    <w:rsid w:val="001C2518"/>
    <w:rsid w:val="001C477F"/>
    <w:rsid w:val="002068A6"/>
    <w:rsid w:val="00252240"/>
    <w:rsid w:val="002627F2"/>
    <w:rsid w:val="0029406F"/>
    <w:rsid w:val="002E26A4"/>
    <w:rsid w:val="002E35BA"/>
    <w:rsid w:val="00343267"/>
    <w:rsid w:val="0037207B"/>
    <w:rsid w:val="003A2E7C"/>
    <w:rsid w:val="003C05F4"/>
    <w:rsid w:val="003E7DD2"/>
    <w:rsid w:val="00464AA4"/>
    <w:rsid w:val="0047274A"/>
    <w:rsid w:val="004C5311"/>
    <w:rsid w:val="004E25F5"/>
    <w:rsid w:val="00551A90"/>
    <w:rsid w:val="00554E6C"/>
    <w:rsid w:val="00565DF9"/>
    <w:rsid w:val="00573A19"/>
    <w:rsid w:val="00597941"/>
    <w:rsid w:val="006A688C"/>
    <w:rsid w:val="006B59BE"/>
    <w:rsid w:val="006C3087"/>
    <w:rsid w:val="006D57D0"/>
    <w:rsid w:val="006E0F59"/>
    <w:rsid w:val="00714011"/>
    <w:rsid w:val="0076053B"/>
    <w:rsid w:val="00846B66"/>
    <w:rsid w:val="00893268"/>
    <w:rsid w:val="008E0D59"/>
    <w:rsid w:val="00927ECE"/>
    <w:rsid w:val="0093210B"/>
    <w:rsid w:val="0096774D"/>
    <w:rsid w:val="00977AF0"/>
    <w:rsid w:val="009E1A8F"/>
    <w:rsid w:val="009E76B9"/>
    <w:rsid w:val="00A02B69"/>
    <w:rsid w:val="00A02DF9"/>
    <w:rsid w:val="00A17436"/>
    <w:rsid w:val="00A52C1B"/>
    <w:rsid w:val="00A654AA"/>
    <w:rsid w:val="00A71914"/>
    <w:rsid w:val="00B21591"/>
    <w:rsid w:val="00B57572"/>
    <w:rsid w:val="00BB4E3C"/>
    <w:rsid w:val="00C52D36"/>
    <w:rsid w:val="00CA61AA"/>
    <w:rsid w:val="00CF00F1"/>
    <w:rsid w:val="00D35102"/>
    <w:rsid w:val="00D81D5C"/>
    <w:rsid w:val="00DD4CBC"/>
    <w:rsid w:val="00DF4F38"/>
    <w:rsid w:val="00E53D03"/>
    <w:rsid w:val="00E547AA"/>
    <w:rsid w:val="00EE0A4F"/>
    <w:rsid w:val="00EE0BEA"/>
    <w:rsid w:val="00EF456C"/>
    <w:rsid w:val="00F01B65"/>
    <w:rsid w:val="00F121D1"/>
    <w:rsid w:val="00F77044"/>
    <w:rsid w:val="00FA11B4"/>
    <w:rsid w:val="00FF267D"/>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1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C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518"/>
    <w:rPr>
      <w:rFonts w:ascii="Lucida Grande" w:eastAsia="Times New Roman" w:hAnsi="Lucida Grande" w:cs="Lucida Grande"/>
      <w:sz w:val="18"/>
      <w:szCs w:val="18"/>
    </w:rPr>
  </w:style>
  <w:style w:type="character" w:styleId="Hyperlink">
    <w:name w:val="Hyperlink"/>
    <w:basedOn w:val="DefaultParagraphFont"/>
    <w:uiPriority w:val="99"/>
    <w:unhideWhenUsed/>
    <w:rsid w:val="001C2518"/>
    <w:rPr>
      <w:color w:val="0000FF" w:themeColor="hyperlink"/>
      <w:u w:val="single"/>
    </w:rPr>
  </w:style>
  <w:style w:type="character" w:styleId="FollowedHyperlink">
    <w:name w:val="FollowedHyperlink"/>
    <w:basedOn w:val="DefaultParagraphFont"/>
    <w:uiPriority w:val="99"/>
    <w:semiHidden/>
    <w:unhideWhenUsed/>
    <w:rsid w:val="00D81D5C"/>
    <w:rPr>
      <w:color w:val="800080" w:themeColor="followedHyperlink"/>
      <w:u w:val="single"/>
    </w:rPr>
  </w:style>
  <w:style w:type="paragraph" w:styleId="NoSpacing">
    <w:name w:val="No Spacing"/>
    <w:uiPriority w:val="1"/>
    <w:qFormat/>
    <w:rsid w:val="00160C97"/>
    <w:rPr>
      <w:rFonts w:ascii="Times New Roman" w:eastAsia="Times New Roman" w:hAnsi="Times New Roman" w:cs="Times New Roman"/>
    </w:rPr>
  </w:style>
  <w:style w:type="character" w:styleId="Emphasis">
    <w:name w:val="Emphasis"/>
    <w:basedOn w:val="DefaultParagraphFont"/>
    <w:qFormat/>
    <w:rsid w:val="00160C97"/>
    <w:rPr>
      <w:b/>
      <w:bCs/>
      <w:i w:val="0"/>
      <w:iCs w:val="0"/>
    </w:rPr>
  </w:style>
  <w:style w:type="paragraph" w:styleId="ListParagraph">
    <w:name w:val="List Paragraph"/>
    <w:basedOn w:val="Normal"/>
    <w:uiPriority w:val="34"/>
    <w:qFormat/>
    <w:rsid w:val="00252240"/>
    <w:pPr>
      <w:ind w:left="720"/>
      <w:contextualSpacing/>
    </w:pPr>
  </w:style>
  <w:style w:type="paragraph" w:styleId="NormalWeb">
    <w:name w:val="Normal (Web)"/>
    <w:basedOn w:val="Normal"/>
    <w:uiPriority w:val="99"/>
    <w:rsid w:val="00573A19"/>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518"/>
    <w:rPr>
      <w:rFonts w:ascii="Lucida Grande" w:eastAsia="Times New Roman" w:hAnsi="Lucida Grande" w:cs="Lucida Grande"/>
      <w:sz w:val="18"/>
      <w:szCs w:val="18"/>
    </w:rPr>
  </w:style>
  <w:style w:type="character" w:styleId="Hyperlink">
    <w:name w:val="Hyperlink"/>
    <w:basedOn w:val="DefaultParagraphFont"/>
    <w:uiPriority w:val="99"/>
    <w:unhideWhenUsed/>
    <w:rsid w:val="001C2518"/>
    <w:rPr>
      <w:color w:val="0000FF" w:themeColor="hyperlink"/>
      <w:u w:val="single"/>
    </w:rPr>
  </w:style>
  <w:style w:type="character" w:styleId="FollowedHyperlink">
    <w:name w:val="FollowedHyperlink"/>
    <w:basedOn w:val="DefaultParagraphFont"/>
    <w:uiPriority w:val="99"/>
    <w:semiHidden/>
    <w:unhideWhenUsed/>
    <w:rsid w:val="00D81D5C"/>
    <w:rPr>
      <w:color w:val="800080" w:themeColor="followedHyperlink"/>
      <w:u w:val="single"/>
    </w:rPr>
  </w:style>
  <w:style w:type="paragraph" w:styleId="NoSpacing">
    <w:name w:val="No Spacing"/>
    <w:uiPriority w:val="1"/>
    <w:qFormat/>
    <w:rsid w:val="00160C97"/>
    <w:rPr>
      <w:rFonts w:ascii="Times New Roman" w:eastAsia="Times New Roman" w:hAnsi="Times New Roman" w:cs="Times New Roman"/>
    </w:rPr>
  </w:style>
  <w:style w:type="character" w:styleId="Emphasis">
    <w:name w:val="Emphasis"/>
    <w:basedOn w:val="DefaultParagraphFont"/>
    <w:qFormat/>
    <w:rsid w:val="00160C97"/>
    <w:rPr>
      <w:b/>
      <w:bCs/>
      <w:i w:val="0"/>
      <w:iCs w:val="0"/>
    </w:rPr>
  </w:style>
  <w:style w:type="paragraph" w:styleId="ListParagraph">
    <w:name w:val="List Paragraph"/>
    <w:basedOn w:val="Normal"/>
    <w:uiPriority w:val="34"/>
    <w:qFormat/>
    <w:rsid w:val="00252240"/>
    <w:pPr>
      <w:ind w:left="720"/>
      <w:contextualSpacing/>
    </w:pPr>
  </w:style>
  <w:style w:type="paragraph" w:styleId="NormalWeb">
    <w:name w:val="Normal (Web)"/>
    <w:basedOn w:val="Normal"/>
    <w:uiPriority w:val="99"/>
    <w:rsid w:val="00573A19"/>
    <w:pPr>
      <w:spacing w:beforeLines="1" w:afterLines="1" w:after="200"/>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45572049">
      <w:bodyDiv w:val="1"/>
      <w:marLeft w:val="0"/>
      <w:marRight w:val="0"/>
      <w:marTop w:val="0"/>
      <w:marBottom w:val="0"/>
      <w:divBdr>
        <w:top w:val="none" w:sz="0" w:space="0" w:color="auto"/>
        <w:left w:val="none" w:sz="0" w:space="0" w:color="auto"/>
        <w:bottom w:val="none" w:sz="0" w:space="0" w:color="auto"/>
        <w:right w:val="none" w:sz="0" w:space="0" w:color="auto"/>
      </w:divBdr>
    </w:div>
    <w:div w:id="1703481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udiomoviegrill.com" TargetMode="External"/><Relationship Id="rId7" Type="http://schemas.openxmlformats.org/officeDocument/2006/relationships/hyperlink" Target="http://www.studiomoviegrill.com/" TargetMode="External"/><Relationship Id="rId8" Type="http://schemas.openxmlformats.org/officeDocument/2006/relationships/hyperlink" Target="mailto:mdanielson@studiomoviegrill.com" TargetMode="External"/><Relationship Id="rId9" Type="http://schemas.openxmlformats.org/officeDocument/2006/relationships/hyperlink" Target="mailto:lmcquaker@studiomoviegrill.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3349</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Mason</dc:creator>
  <cp:lastModifiedBy>Georgia O'Connor</cp:lastModifiedBy>
  <cp:revision>2</cp:revision>
  <cp:lastPrinted>2013-07-12T16:36:00Z</cp:lastPrinted>
  <dcterms:created xsi:type="dcterms:W3CDTF">2015-11-10T00:19:00Z</dcterms:created>
  <dcterms:modified xsi:type="dcterms:W3CDTF">2015-11-10T00:19:00Z</dcterms:modified>
</cp:coreProperties>
</file>