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B2482" w14:textId="0A0338C2" w:rsidR="007168F2" w:rsidRPr="007168F2" w:rsidRDefault="0004112B" w:rsidP="00D861E1">
      <w:pPr>
        <w:pStyle w:val="NormalWeb"/>
        <w:spacing w:before="0" w:beforeAutospacing="0" w:after="0" w:afterAutospacing="0"/>
        <w:ind w:left="540"/>
        <w:jc w:val="right"/>
        <w:outlineLvl w:val="0"/>
        <w:rPr>
          <w:b/>
          <w:color w:val="000000"/>
          <w:sz w:val="44"/>
          <w:szCs w:val="44"/>
        </w:rPr>
      </w:pPr>
      <w:r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06FD221" wp14:editId="476AB41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703041" cy="948267"/>
            <wp:effectExtent l="0" t="0" r="0" b="0"/>
            <wp:wrapNone/>
            <wp:docPr id="1" name="Picture 1" descr="Macintosh HD:Users:ericspiritas:Desktop:Pictures:StudioMovieG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spiritas:Desktop:Pictures:StudioMovieGri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41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65">
        <w:rPr>
          <w:b/>
          <w:color w:val="000000"/>
          <w:sz w:val="44"/>
          <w:szCs w:val="44"/>
        </w:rPr>
        <w:t xml:space="preserve"> </w:t>
      </w:r>
      <w:r w:rsidR="00AB0AF5">
        <w:rPr>
          <w:b/>
          <w:color w:val="000000"/>
          <w:sz w:val="44"/>
          <w:szCs w:val="44"/>
        </w:rPr>
        <w:t>PRESS RELEASE</w:t>
      </w:r>
      <w:r w:rsidR="001A28F1" w:rsidRPr="007168F2">
        <w:rPr>
          <w:b/>
          <w:color w:val="000000"/>
          <w:sz w:val="44"/>
          <w:szCs w:val="44"/>
        </w:rPr>
        <w:t xml:space="preserve"> </w:t>
      </w:r>
    </w:p>
    <w:p w14:paraId="1B71F849" w14:textId="47880187" w:rsidR="001A28F1" w:rsidRPr="000A693A" w:rsidRDefault="00212A33" w:rsidP="00D861E1">
      <w:pPr>
        <w:pStyle w:val="NormalWeb"/>
        <w:tabs>
          <w:tab w:val="left" w:pos="840"/>
          <w:tab w:val="right" w:pos="8730"/>
        </w:tabs>
        <w:spacing w:before="0" w:beforeAutospacing="0" w:after="0" w:afterAutospacing="0"/>
        <w:ind w:left="540"/>
        <w:outlineLvl w:val="0"/>
      </w:pPr>
      <w:r w:rsidRPr="000C6607">
        <w:rPr>
          <w:i/>
          <w:color w:val="FF0000"/>
        </w:rPr>
        <w:tab/>
      </w:r>
      <w:r w:rsidRPr="000C6607">
        <w:rPr>
          <w:i/>
          <w:color w:val="FF0000"/>
        </w:rPr>
        <w:tab/>
      </w:r>
      <w:r w:rsidR="000A693A" w:rsidRPr="000A693A">
        <w:rPr>
          <w:i/>
        </w:rPr>
        <w:t xml:space="preserve">For Immediate Release </w:t>
      </w:r>
    </w:p>
    <w:p w14:paraId="7E4ECC7A" w14:textId="3D84EE27" w:rsidR="001A28F1" w:rsidRDefault="001A28F1" w:rsidP="001A28F1">
      <w:pPr>
        <w:pStyle w:val="NormalWeb"/>
        <w:spacing w:before="0" w:beforeAutospacing="0" w:after="0" w:afterAutospacing="0"/>
        <w:ind w:left="1620"/>
        <w:jc w:val="right"/>
      </w:pPr>
      <w:r w:rsidRPr="007168F2">
        <w:rPr>
          <w:rFonts w:ascii="Impact" w:hAnsi="Impact"/>
          <w:color w:val="FF0000"/>
        </w:rPr>
        <w:t>    </w:t>
      </w:r>
      <w:r w:rsidR="007168F2">
        <w:rPr>
          <w:rStyle w:val="apple-tab-span"/>
          <w:rFonts w:ascii="Impact" w:hAnsi="Impact"/>
          <w:color w:val="000000"/>
        </w:rPr>
        <w:tab/>
      </w:r>
      <w:r w:rsidR="007168F2">
        <w:rPr>
          <w:rStyle w:val="apple-tab-span"/>
          <w:rFonts w:ascii="Impact" w:hAnsi="Impact"/>
          <w:color w:val="000000"/>
        </w:rPr>
        <w:tab/>
      </w:r>
      <w:r w:rsidR="007168F2">
        <w:rPr>
          <w:rStyle w:val="apple-tab-span"/>
          <w:rFonts w:ascii="Impact" w:hAnsi="Impact"/>
          <w:color w:val="000000"/>
        </w:rPr>
        <w:tab/>
      </w:r>
    </w:p>
    <w:p w14:paraId="30075ADC" w14:textId="77777777" w:rsidR="001A28F1" w:rsidRDefault="001A28F1" w:rsidP="00D861E1">
      <w:pPr>
        <w:pStyle w:val="NormalWeb"/>
        <w:spacing w:before="0" w:beforeAutospacing="0" w:after="0" w:afterAutospacing="0"/>
        <w:ind w:left="1620"/>
        <w:jc w:val="right"/>
        <w:outlineLvl w:val="0"/>
      </w:pPr>
      <w:r>
        <w:rPr>
          <w:color w:val="000000"/>
        </w:rPr>
        <w:t>Contact: Ladd Biro, Champion Management  </w:t>
      </w:r>
    </w:p>
    <w:p w14:paraId="25356B30" w14:textId="4EEADBF8" w:rsidR="001A28F1" w:rsidRDefault="00A2460E" w:rsidP="001A28F1">
      <w:pPr>
        <w:pStyle w:val="NormalWeb"/>
        <w:spacing w:before="0" w:beforeAutospacing="0" w:after="0" w:afterAutospacing="0"/>
        <w:ind w:left="1620"/>
        <w:jc w:val="right"/>
        <w:rPr>
          <w:color w:val="000000"/>
        </w:rPr>
      </w:pPr>
      <w:r>
        <w:rPr>
          <w:color w:val="000000"/>
        </w:rPr>
        <w:t>972.930.9933;</w:t>
      </w:r>
      <w:r w:rsidR="001A28F1">
        <w:rPr>
          <w:color w:val="000000"/>
        </w:rPr>
        <w:t> </w:t>
      </w:r>
      <w:hyperlink r:id="rId7" w:history="1">
        <w:r w:rsidR="002E0009" w:rsidRPr="003764A9">
          <w:rPr>
            <w:rStyle w:val="Hyperlink"/>
          </w:rPr>
          <w:t>lbiro@championmgt.com</w:t>
        </w:r>
      </w:hyperlink>
      <w:r w:rsidR="001A28F1">
        <w:rPr>
          <w:color w:val="000000"/>
        </w:rPr>
        <w:t xml:space="preserve"> </w:t>
      </w:r>
    </w:p>
    <w:p w14:paraId="52AE6BC0" w14:textId="77777777" w:rsidR="00B713C2" w:rsidRDefault="00B713C2" w:rsidP="001A28F1">
      <w:pPr>
        <w:pStyle w:val="NormalWeb"/>
        <w:spacing w:before="0" w:beforeAutospacing="0" w:after="0" w:afterAutospacing="0"/>
        <w:ind w:left="1620"/>
        <w:jc w:val="right"/>
        <w:rPr>
          <w:color w:val="000000"/>
        </w:rPr>
      </w:pPr>
    </w:p>
    <w:p w14:paraId="2305AA63" w14:textId="1217D54F" w:rsidR="002E0009" w:rsidRDefault="002E0009" w:rsidP="00D861E1">
      <w:pPr>
        <w:pStyle w:val="NormalWeb"/>
        <w:spacing w:before="0" w:beforeAutospacing="0" w:after="0" w:afterAutospacing="0"/>
        <w:ind w:left="1620"/>
        <w:jc w:val="right"/>
        <w:outlineLvl w:val="0"/>
        <w:rPr>
          <w:color w:val="000000"/>
        </w:rPr>
      </w:pPr>
      <w:r>
        <w:rPr>
          <w:color w:val="000000"/>
        </w:rPr>
        <w:t>Contact: Lynne McQuaker, Studio Movie Grill</w:t>
      </w:r>
    </w:p>
    <w:p w14:paraId="2B666405" w14:textId="6ABCAF5A" w:rsidR="002E0009" w:rsidRPr="002E0009" w:rsidRDefault="00DE5CE0" w:rsidP="001A28F1">
      <w:pPr>
        <w:pStyle w:val="NormalWeb"/>
        <w:spacing w:before="0" w:beforeAutospacing="0" w:after="0" w:afterAutospacing="0"/>
        <w:ind w:left="1620"/>
        <w:jc w:val="right"/>
      </w:pPr>
      <w:r w:rsidRPr="002E52CC">
        <w:t>972.388.7888;</w:t>
      </w:r>
      <w:r>
        <w:rPr>
          <w:color w:val="FF0000"/>
        </w:rPr>
        <w:t xml:space="preserve"> </w:t>
      </w:r>
      <w:hyperlink r:id="rId8" w:history="1">
        <w:r w:rsidR="002E0009" w:rsidRPr="002E0009">
          <w:rPr>
            <w:color w:val="0000E9"/>
            <w:u w:val="single" w:color="0000E9"/>
          </w:rPr>
          <w:t>lmcquaker@studiomoviegrill.com</w:t>
        </w:r>
      </w:hyperlink>
    </w:p>
    <w:p w14:paraId="62654BD7" w14:textId="77777777" w:rsidR="00D45F57" w:rsidRDefault="00D45F57" w:rsidP="001A28F1"/>
    <w:p w14:paraId="631B63E6" w14:textId="7139DF85" w:rsidR="001A28F1" w:rsidRPr="00A16498" w:rsidRDefault="00763962" w:rsidP="00D861E1">
      <w:pPr>
        <w:pStyle w:val="NormalWeb"/>
        <w:spacing w:before="0" w:beforeAutospacing="0" w:after="0" w:afterAutospacing="0"/>
        <w:ind w:right="-9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Studio Movie Grill </w:t>
      </w:r>
      <w:r w:rsidR="000C6607">
        <w:rPr>
          <w:b/>
          <w:bCs/>
          <w:color w:val="000000"/>
          <w:sz w:val="32"/>
          <w:szCs w:val="32"/>
        </w:rPr>
        <w:t xml:space="preserve">Reveals </w:t>
      </w:r>
      <w:r w:rsidR="007D60DB">
        <w:rPr>
          <w:b/>
          <w:bCs/>
          <w:color w:val="000000"/>
          <w:sz w:val="32"/>
          <w:szCs w:val="32"/>
        </w:rPr>
        <w:t xml:space="preserve">Mouthwatering </w:t>
      </w:r>
      <w:r w:rsidR="000260AB">
        <w:rPr>
          <w:b/>
          <w:bCs/>
          <w:color w:val="000000"/>
          <w:sz w:val="32"/>
          <w:szCs w:val="32"/>
        </w:rPr>
        <w:t xml:space="preserve">New </w:t>
      </w:r>
      <w:r w:rsidR="000C6607">
        <w:rPr>
          <w:b/>
          <w:bCs/>
          <w:color w:val="000000"/>
          <w:sz w:val="32"/>
          <w:szCs w:val="32"/>
        </w:rPr>
        <w:t>Menu</w:t>
      </w:r>
    </w:p>
    <w:p w14:paraId="76EC9F82" w14:textId="137FDA2A" w:rsidR="008E4367" w:rsidRPr="008E4367" w:rsidRDefault="00857926" w:rsidP="008E4367">
      <w:pPr>
        <w:pStyle w:val="NormalWeb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 xml:space="preserve">New ultra-comfortable seats and reduced ticket prices also unveiled at Alpharetta </w:t>
      </w:r>
      <w:proofErr w:type="gramStart"/>
      <w:r>
        <w:rPr>
          <w:i/>
          <w:iCs/>
        </w:rPr>
        <w:t>theater</w:t>
      </w:r>
      <w:proofErr w:type="gramEnd"/>
    </w:p>
    <w:p w14:paraId="6EB02C98" w14:textId="77777777" w:rsidR="008E4367" w:rsidRDefault="008E4367" w:rsidP="0020732E"/>
    <w:p w14:paraId="56024996" w14:textId="301E235F" w:rsidR="001909EE" w:rsidRDefault="00505AD5" w:rsidP="0020732E">
      <w:pPr>
        <w:rPr>
          <w:color w:val="000000"/>
        </w:rPr>
      </w:pPr>
      <w:r>
        <w:rPr>
          <w:i/>
          <w:iCs/>
        </w:rPr>
        <w:t xml:space="preserve">ALPHARETTA, GA </w:t>
      </w:r>
      <w:r w:rsidR="001A28F1" w:rsidRPr="008851C8">
        <w:t>(</w:t>
      </w:r>
      <w:r w:rsidR="00BB6159">
        <w:t xml:space="preserve">Nov. </w:t>
      </w:r>
      <w:r w:rsidR="000A693A">
        <w:t>3</w:t>
      </w:r>
      <w:bookmarkStart w:id="0" w:name="_GoBack"/>
      <w:bookmarkEnd w:id="0"/>
      <w:r w:rsidR="00685C43" w:rsidRPr="008851C8">
        <w:t>,</w:t>
      </w:r>
      <w:r w:rsidR="009D6E13" w:rsidRPr="00C57859">
        <w:t xml:space="preserve"> 2016</w:t>
      </w:r>
      <w:r w:rsidR="001A28F1">
        <w:rPr>
          <w:color w:val="000000"/>
        </w:rPr>
        <w:t>) –</w:t>
      </w:r>
      <w:r w:rsidR="0086528C">
        <w:rPr>
          <w:color w:val="000000"/>
        </w:rPr>
        <w:t xml:space="preserve"> </w:t>
      </w:r>
      <w:hyperlink r:id="rId9" w:history="1">
        <w:r w:rsidR="001305B0" w:rsidRPr="001305B0">
          <w:rPr>
            <w:rStyle w:val="Hyperlink"/>
          </w:rPr>
          <w:t>Studio Movie Grill</w:t>
        </w:r>
      </w:hyperlink>
      <w:r w:rsidR="009F2B6C">
        <w:rPr>
          <w:color w:val="000000"/>
        </w:rPr>
        <w:t xml:space="preserve"> (“SMG”</w:t>
      </w:r>
      <w:r w:rsidR="008851C8">
        <w:rPr>
          <w:color w:val="000000"/>
        </w:rPr>
        <w:t>)</w:t>
      </w:r>
      <w:r w:rsidR="009F2B6C">
        <w:rPr>
          <w:color w:val="000000"/>
        </w:rPr>
        <w:t xml:space="preserve"> </w:t>
      </w:r>
      <w:r w:rsidR="000C45BE">
        <w:rPr>
          <w:color w:val="000000"/>
        </w:rPr>
        <w:t xml:space="preserve">is known nationwide as the </w:t>
      </w:r>
      <w:r w:rsidR="00617F94">
        <w:rPr>
          <w:color w:val="000000"/>
        </w:rPr>
        <w:t xml:space="preserve">originator and </w:t>
      </w:r>
      <w:r w:rsidR="00530725">
        <w:rPr>
          <w:color w:val="000000"/>
        </w:rPr>
        <w:t>leader of in-theater dining</w:t>
      </w:r>
      <w:r w:rsidR="000260AB">
        <w:rPr>
          <w:color w:val="000000"/>
        </w:rPr>
        <w:t xml:space="preserve">, </w:t>
      </w:r>
      <w:r w:rsidR="00530725">
        <w:rPr>
          <w:color w:val="000000"/>
        </w:rPr>
        <w:t xml:space="preserve">combining </w:t>
      </w:r>
      <w:r w:rsidR="00530725" w:rsidRPr="007B7596">
        <w:rPr>
          <w:color w:val="000000"/>
          <w:shd w:val="clear" w:color="auto" w:fill="FFFFFF"/>
        </w:rPr>
        <w:t>state-of-the-a</w:t>
      </w:r>
      <w:r w:rsidR="00530725">
        <w:rPr>
          <w:color w:val="000000"/>
          <w:shd w:val="clear" w:color="auto" w:fill="FFFFFF"/>
        </w:rPr>
        <w:t>rt sight and sound technologies</w:t>
      </w:r>
      <w:r w:rsidR="00530725" w:rsidRPr="007B7596">
        <w:rPr>
          <w:color w:val="000000"/>
          <w:shd w:val="clear" w:color="auto" w:fill="FFFFFF"/>
        </w:rPr>
        <w:t xml:space="preserve"> and an ultra-comfortable viewing experience</w:t>
      </w:r>
      <w:r w:rsidR="00530725">
        <w:rPr>
          <w:color w:val="000000"/>
          <w:shd w:val="clear" w:color="auto" w:fill="FFFFFF"/>
        </w:rPr>
        <w:t xml:space="preserve"> with </w:t>
      </w:r>
      <w:r w:rsidR="00530725">
        <w:rPr>
          <w:color w:val="000000"/>
        </w:rPr>
        <w:t>superior food and drink service.</w:t>
      </w:r>
    </w:p>
    <w:p w14:paraId="5695B5A8" w14:textId="77777777" w:rsidR="00530725" w:rsidRDefault="00530725" w:rsidP="0020732E">
      <w:pPr>
        <w:rPr>
          <w:color w:val="000000"/>
        </w:rPr>
      </w:pPr>
    </w:p>
    <w:p w14:paraId="30CDF3DB" w14:textId="1F21A293" w:rsidR="001909EE" w:rsidRDefault="001909EE" w:rsidP="00D861E1">
      <w:pPr>
        <w:outlineLvl w:val="0"/>
        <w:rPr>
          <w:color w:val="000000"/>
        </w:rPr>
      </w:pPr>
      <w:r>
        <w:rPr>
          <w:color w:val="000000"/>
        </w:rPr>
        <w:t xml:space="preserve">So when </w:t>
      </w:r>
      <w:r w:rsidR="00530725">
        <w:rPr>
          <w:color w:val="000000"/>
        </w:rPr>
        <w:t>SMG</w:t>
      </w:r>
      <w:r>
        <w:rPr>
          <w:color w:val="000000"/>
        </w:rPr>
        <w:t xml:space="preserve"> introduces a new menu, sharp diners take notice!</w:t>
      </w:r>
    </w:p>
    <w:p w14:paraId="7AA9FB8F" w14:textId="77777777" w:rsidR="001909EE" w:rsidRDefault="001909EE" w:rsidP="0020732E">
      <w:pPr>
        <w:rPr>
          <w:color w:val="000000"/>
        </w:rPr>
      </w:pPr>
    </w:p>
    <w:p w14:paraId="25D0315D" w14:textId="77BF102C" w:rsidR="001909EE" w:rsidRDefault="001909EE" w:rsidP="0020732E">
      <w:pPr>
        <w:rPr>
          <w:color w:val="000000"/>
        </w:rPr>
      </w:pPr>
      <w:r>
        <w:rPr>
          <w:color w:val="000000"/>
        </w:rPr>
        <w:t xml:space="preserve">More than 15 new dishes have been added to the menu, </w:t>
      </w:r>
      <w:r w:rsidR="0059233D">
        <w:rPr>
          <w:color w:val="000000"/>
        </w:rPr>
        <w:t>including</w:t>
      </w:r>
      <w:r>
        <w:rPr>
          <w:color w:val="000000"/>
        </w:rPr>
        <w:t>:</w:t>
      </w:r>
    </w:p>
    <w:p w14:paraId="2BB855E4" w14:textId="77777777" w:rsidR="001909EE" w:rsidRDefault="001909EE" w:rsidP="0020732E">
      <w:pPr>
        <w:rPr>
          <w:color w:val="000000"/>
        </w:rPr>
      </w:pPr>
    </w:p>
    <w:p w14:paraId="48ED3E36" w14:textId="6A9F2AA2" w:rsidR="001909EE" w:rsidRPr="001909EE" w:rsidRDefault="001909EE" w:rsidP="001909EE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909EE">
        <w:rPr>
          <w:rFonts w:ascii="Times New Roman" w:hAnsi="Times New Roman"/>
          <w:b/>
          <w:color w:val="000000"/>
          <w:sz w:val="24"/>
          <w:szCs w:val="24"/>
        </w:rPr>
        <w:t>Seared Ahi Tuna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yellow-fin tuna, mixed ruby g</w:t>
      </w:r>
      <w:r w:rsidR="007D60DB">
        <w:rPr>
          <w:rFonts w:ascii="Times New Roman" w:hAnsi="Times New Roman"/>
          <w:color w:val="000000"/>
          <w:sz w:val="24"/>
          <w:szCs w:val="24"/>
        </w:rPr>
        <w:t xml:space="preserve">reens, edamame, avocados and roasted peppers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7D60DB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wasabi lime drizzle</w:t>
      </w:r>
    </w:p>
    <w:p w14:paraId="760D358D" w14:textId="14495EB9" w:rsidR="001909EE" w:rsidRPr="001909EE" w:rsidRDefault="001909EE" w:rsidP="001909EE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909EE">
        <w:rPr>
          <w:rFonts w:ascii="Times New Roman" w:hAnsi="Times New Roman"/>
          <w:b/>
          <w:color w:val="000000"/>
          <w:sz w:val="24"/>
          <w:szCs w:val="24"/>
        </w:rPr>
        <w:t>Hummus</w:t>
      </w:r>
      <w:r w:rsidR="004D20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0AE">
        <w:rPr>
          <w:rFonts w:ascii="Times New Roman" w:hAnsi="Times New Roman"/>
          <w:color w:val="000000"/>
          <w:sz w:val="24"/>
          <w:szCs w:val="24"/>
        </w:rPr>
        <w:t>– roasted pepper and garlic hummus served with fresh cucumbers, carrots, bell peppers and toasted flatbread</w:t>
      </w:r>
    </w:p>
    <w:p w14:paraId="02088B70" w14:textId="44EE8443" w:rsidR="001909EE" w:rsidRPr="001909EE" w:rsidRDefault="001909EE" w:rsidP="001909EE">
      <w:pPr>
        <w:pStyle w:val="ListParagraph"/>
        <w:numPr>
          <w:ilvl w:val="0"/>
          <w:numId w:val="9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909EE">
        <w:rPr>
          <w:rFonts w:ascii="Times New Roman" w:hAnsi="Times New Roman"/>
          <w:b/>
          <w:color w:val="000000"/>
          <w:sz w:val="24"/>
          <w:szCs w:val="24"/>
        </w:rPr>
        <w:t>Onion Rings</w:t>
      </w:r>
      <w:r w:rsidR="004D20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0AE">
        <w:rPr>
          <w:rFonts w:ascii="Times New Roman" w:hAnsi="Times New Roman"/>
          <w:color w:val="000000"/>
          <w:sz w:val="24"/>
          <w:szCs w:val="24"/>
        </w:rPr>
        <w:t>– made from “scratch” tempura onion rings with creole dipping sauce</w:t>
      </w:r>
    </w:p>
    <w:p w14:paraId="0536C2E2" w14:textId="7BDA9029" w:rsidR="004D20AE" w:rsidRDefault="004D20AE" w:rsidP="004D20AE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4D20AE">
        <w:rPr>
          <w:rFonts w:ascii="Times New Roman" w:hAnsi="Times New Roman"/>
          <w:b/>
          <w:color w:val="000000"/>
          <w:sz w:val="24"/>
          <w:szCs w:val="24"/>
        </w:rPr>
        <w:t xml:space="preserve">Blackened Chicken Pasta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D20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0DB">
        <w:rPr>
          <w:rFonts w:ascii="Times New Roman" w:hAnsi="Times New Roman"/>
          <w:color w:val="000000"/>
          <w:sz w:val="24"/>
          <w:szCs w:val="24"/>
        </w:rPr>
        <w:t>cavatappi pasta</w:t>
      </w:r>
      <w:r w:rsidR="005905AD">
        <w:rPr>
          <w:rFonts w:ascii="Times New Roman" w:hAnsi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/>
          <w:color w:val="000000"/>
          <w:sz w:val="24"/>
          <w:szCs w:val="24"/>
        </w:rPr>
        <w:t>bacon, green o</w:t>
      </w:r>
      <w:r w:rsidR="007D60DB">
        <w:rPr>
          <w:rFonts w:ascii="Times New Roman" w:hAnsi="Times New Roman"/>
          <w:color w:val="000000"/>
          <w:sz w:val="24"/>
          <w:szCs w:val="24"/>
        </w:rPr>
        <w:t>nions</w:t>
      </w:r>
      <w:r w:rsidR="00121CAC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7D60DB">
        <w:rPr>
          <w:rFonts w:ascii="Times New Roman" w:hAnsi="Times New Roman"/>
          <w:color w:val="000000"/>
          <w:sz w:val="24"/>
          <w:szCs w:val="24"/>
        </w:rPr>
        <w:t xml:space="preserve"> roasted red onions</w:t>
      </w:r>
      <w:r w:rsidR="00121CA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tossed in a </w:t>
      </w:r>
      <w:r w:rsidR="00EB6393">
        <w:rPr>
          <w:rFonts w:ascii="Times New Roman" w:hAnsi="Times New Roman"/>
          <w:color w:val="000000"/>
          <w:sz w:val="24"/>
          <w:szCs w:val="24"/>
        </w:rPr>
        <w:t>southwester</w:t>
      </w:r>
      <w:r w:rsidR="007D60DB">
        <w:rPr>
          <w:rFonts w:ascii="Times New Roman" w:hAnsi="Times New Roman"/>
          <w:color w:val="000000"/>
          <w:sz w:val="24"/>
          <w:szCs w:val="24"/>
        </w:rPr>
        <w:t>n</w:t>
      </w:r>
      <w:r w:rsidR="00EB6393">
        <w:rPr>
          <w:rFonts w:ascii="Times New Roman" w:hAnsi="Times New Roman"/>
          <w:color w:val="000000"/>
          <w:sz w:val="24"/>
          <w:szCs w:val="24"/>
        </w:rPr>
        <w:t xml:space="preserve"> white queso cream sauce</w:t>
      </w:r>
    </w:p>
    <w:p w14:paraId="404D0C75" w14:textId="6DFC00FE" w:rsidR="00EB6393" w:rsidRDefault="00EB6393" w:rsidP="004D20AE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Blackened Chicken Slider</w:t>
      </w:r>
      <w:r w:rsidR="0059233D"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E2C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E2C">
        <w:rPr>
          <w:rFonts w:ascii="Times New Roman" w:hAnsi="Times New Roman"/>
          <w:color w:val="000000"/>
          <w:sz w:val="24"/>
          <w:szCs w:val="24"/>
        </w:rPr>
        <w:t>white queso melted on top of blackened chicken with pickled red onions, chipotle mayo, spinach and roma tomatoes</w:t>
      </w:r>
    </w:p>
    <w:p w14:paraId="4AFEDA17" w14:textId="4B576BD1" w:rsidR="006E7A94" w:rsidRPr="006E7A94" w:rsidRDefault="006E7A94" w:rsidP="009A2E2C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Chimichurri Steak Salad </w:t>
      </w:r>
      <w:r>
        <w:rPr>
          <w:color w:val="00000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mixed romaine greens topped with sirloin steak tossed in scratch-made chimichurri sauce, heirloom tomatoes, </w:t>
      </w:r>
      <w:r w:rsidR="007D1DBB">
        <w:rPr>
          <w:rFonts w:ascii="Times New Roman" w:hAnsi="Times New Roman"/>
          <w:color w:val="000000"/>
          <w:sz w:val="24"/>
          <w:szCs w:val="24"/>
        </w:rPr>
        <w:t>pickled red onions, cucumbers, K</w:t>
      </w:r>
      <w:r>
        <w:rPr>
          <w:rFonts w:ascii="Times New Roman" w:hAnsi="Times New Roman"/>
          <w:color w:val="000000"/>
          <w:sz w:val="24"/>
          <w:szCs w:val="24"/>
        </w:rPr>
        <w:t>alamat</w:t>
      </w:r>
      <w:r w:rsidR="007D1DBB">
        <w:rPr>
          <w:rFonts w:ascii="Times New Roman" w:hAnsi="Times New Roman"/>
          <w:color w:val="000000"/>
          <w:sz w:val="24"/>
          <w:szCs w:val="24"/>
        </w:rPr>
        <w:t>a olives, green onions, Cotij</w:t>
      </w:r>
      <w:r>
        <w:rPr>
          <w:rFonts w:ascii="Times New Roman" w:hAnsi="Times New Roman"/>
          <w:color w:val="000000"/>
          <w:sz w:val="24"/>
          <w:szCs w:val="24"/>
        </w:rPr>
        <w:t>a cheese</w:t>
      </w:r>
      <w:r w:rsidR="007D1DBB">
        <w:rPr>
          <w:rFonts w:ascii="Times New Roman" w:hAnsi="Times New Roman"/>
          <w:color w:val="000000"/>
          <w:sz w:val="24"/>
          <w:szCs w:val="24"/>
        </w:rPr>
        <w:t xml:space="preserve"> and parmesan ranch dressing</w:t>
      </w:r>
    </w:p>
    <w:p w14:paraId="315D9D34" w14:textId="77777777" w:rsidR="008028BA" w:rsidRDefault="008028BA" w:rsidP="008028BA">
      <w:pPr>
        <w:rPr>
          <w:color w:val="000000"/>
        </w:rPr>
      </w:pPr>
    </w:p>
    <w:p w14:paraId="3633299D" w14:textId="112FA4E7" w:rsidR="008028BA" w:rsidRDefault="000260AB" w:rsidP="008028BA">
      <w:pPr>
        <w:rPr>
          <w:color w:val="000000"/>
        </w:rPr>
      </w:pPr>
      <w:r>
        <w:rPr>
          <w:color w:val="000000"/>
        </w:rPr>
        <w:t>But t</w:t>
      </w:r>
      <w:r w:rsidR="008028BA">
        <w:rPr>
          <w:color w:val="000000"/>
        </w:rPr>
        <w:t>he innova</w:t>
      </w:r>
      <w:r>
        <w:rPr>
          <w:color w:val="000000"/>
        </w:rPr>
        <w:t>tive additions don’t stop there!</w:t>
      </w:r>
      <w:r w:rsidR="008028BA">
        <w:rPr>
          <w:color w:val="000000"/>
        </w:rPr>
        <w:t xml:space="preserve"> </w:t>
      </w:r>
      <w:r w:rsidR="00530725">
        <w:rPr>
          <w:color w:val="000000"/>
        </w:rPr>
        <w:t>SMG is also introducing a</w:t>
      </w:r>
      <w:r w:rsidR="008028BA">
        <w:rPr>
          <w:color w:val="000000"/>
        </w:rPr>
        <w:t xml:space="preserve"> new </w:t>
      </w:r>
      <w:r w:rsidR="00530725">
        <w:rPr>
          <w:color w:val="000000"/>
        </w:rPr>
        <w:t xml:space="preserve">Star Wars-themed </w:t>
      </w:r>
      <w:r w:rsidR="008028BA">
        <w:rPr>
          <w:color w:val="000000"/>
        </w:rPr>
        <w:t xml:space="preserve">breakfast menu, served </w:t>
      </w:r>
      <w:r w:rsidR="00530725">
        <w:rPr>
          <w:color w:val="000000"/>
        </w:rPr>
        <w:t xml:space="preserve">only on </w:t>
      </w:r>
      <w:r w:rsidR="008028BA">
        <w:rPr>
          <w:color w:val="000000"/>
        </w:rPr>
        <w:t>Saturday</w:t>
      </w:r>
      <w:r w:rsidR="00530725">
        <w:rPr>
          <w:color w:val="000000"/>
        </w:rPr>
        <w:t>s</w:t>
      </w:r>
      <w:r w:rsidR="008028BA">
        <w:rPr>
          <w:color w:val="000000"/>
        </w:rPr>
        <w:t xml:space="preserve"> and Sunday</w:t>
      </w:r>
      <w:r w:rsidR="00530725">
        <w:rPr>
          <w:color w:val="000000"/>
        </w:rPr>
        <w:t>s</w:t>
      </w:r>
      <w:r w:rsidR="008E4367">
        <w:rPr>
          <w:color w:val="000000"/>
        </w:rPr>
        <w:t xml:space="preserve"> until 2</w:t>
      </w:r>
      <w:r w:rsidR="008028BA">
        <w:rPr>
          <w:color w:val="000000"/>
        </w:rPr>
        <w:t xml:space="preserve"> p.m.</w:t>
      </w:r>
    </w:p>
    <w:p w14:paraId="6F64B0A6" w14:textId="77777777" w:rsidR="008028BA" w:rsidRDefault="008028BA" w:rsidP="008028BA">
      <w:pPr>
        <w:rPr>
          <w:color w:val="000000"/>
        </w:rPr>
      </w:pPr>
    </w:p>
    <w:p w14:paraId="32632583" w14:textId="5803DC21" w:rsidR="008028BA" w:rsidRPr="008028BA" w:rsidRDefault="00615D3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Starkiller Base</w:t>
      </w:r>
      <w:r w:rsidR="008028BA" w:rsidRPr="008028BA">
        <w:rPr>
          <w:rFonts w:ascii="Times New Roman" w:hAnsi="Times New Roman"/>
          <w:b/>
          <w:color w:val="000000"/>
          <w:sz w:val="24"/>
          <w:szCs w:val="24"/>
        </w:rPr>
        <w:t xml:space="preserve"> Buns</w:t>
      </w:r>
      <w:r w:rsidR="008028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28BA">
        <w:rPr>
          <w:rFonts w:ascii="Times New Roman" w:hAnsi="Times New Roman"/>
          <w:color w:val="000000"/>
          <w:sz w:val="24"/>
          <w:szCs w:val="24"/>
        </w:rPr>
        <w:t>– cinnamon roll bites with caramel, cinnamon sugar and crème Anglaise dipping sauce</w:t>
      </w:r>
    </w:p>
    <w:p w14:paraId="31402078" w14:textId="42D0455D" w:rsidR="008028BA" w:rsidRPr="008028BA" w:rsidRDefault="008028B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Bantha Breakfast Fries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028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crispy french fries topped with country sausage gravy, bacon pieces, cheddar cheese and chives</w:t>
      </w:r>
    </w:p>
    <w:p w14:paraId="3C5F30AE" w14:textId="2F86572D" w:rsidR="008028BA" w:rsidRPr="008028BA" w:rsidRDefault="00615D3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The Solo</w:t>
      </w:r>
      <w:r w:rsidR="008028BA">
        <w:rPr>
          <w:rFonts w:ascii="Times New Roman" w:hAnsi="Times New Roman"/>
          <w:b/>
          <w:color w:val="000000"/>
          <w:sz w:val="24"/>
          <w:szCs w:val="24"/>
        </w:rPr>
        <w:t xml:space="preserve"> Saber </w:t>
      </w:r>
      <w:r w:rsidR="008028BA">
        <w:rPr>
          <w:rFonts w:ascii="Times New Roman" w:hAnsi="Times New Roman"/>
          <w:color w:val="000000"/>
          <w:sz w:val="24"/>
          <w:szCs w:val="24"/>
        </w:rPr>
        <w:t>– sausage link dipped and fried with pancake batter, served with syrup and a fresh seasonal fruit cup</w:t>
      </w:r>
    </w:p>
    <w:p w14:paraId="233AC9DC" w14:textId="6E6A8783" w:rsidR="008028BA" w:rsidRPr="008028BA" w:rsidRDefault="008028B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Tuscan Raider Quesadilla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028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toasted flour tortillas stuffed with fluffy scrambled eggs, grilled steak, onions, peppers and cilantro, served with cinnamon chips and a season</w:t>
      </w:r>
      <w:r w:rsidR="000260AB"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 xml:space="preserve"> fruit cup</w:t>
      </w:r>
    </w:p>
    <w:p w14:paraId="10C233BA" w14:textId="5DC2364C" w:rsidR="008028BA" w:rsidRPr="008028BA" w:rsidRDefault="008028BA" w:rsidP="008028BA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The C3PO-mlette Pizza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fluffy scrambled eggs with fresh spinach</w:t>
      </w:r>
      <w:r w:rsidR="007D1DB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roasted leeks, fontina cheese and garlic crème sauce</w:t>
      </w:r>
    </w:p>
    <w:p w14:paraId="1BA162D0" w14:textId="77777777" w:rsidR="009A2E2C" w:rsidRPr="009A2E2C" w:rsidRDefault="009A2E2C" w:rsidP="009A2E2C">
      <w:pPr>
        <w:rPr>
          <w:color w:val="000000"/>
        </w:rPr>
      </w:pPr>
    </w:p>
    <w:p w14:paraId="50CB1980" w14:textId="21E72709" w:rsidR="003C0320" w:rsidRDefault="000260AB" w:rsidP="0020732E">
      <w:r>
        <w:rPr>
          <w:color w:val="000000"/>
        </w:rPr>
        <w:t>In addition,</w:t>
      </w:r>
      <w:r w:rsidR="007D60DB">
        <w:rPr>
          <w:color w:val="000000"/>
        </w:rPr>
        <w:t xml:space="preserve"> </w:t>
      </w:r>
      <w:r>
        <w:rPr>
          <w:color w:val="000000"/>
        </w:rPr>
        <w:t>daily specials –</w:t>
      </w:r>
      <w:r w:rsidR="007D60DB">
        <w:rPr>
          <w:color w:val="000000"/>
        </w:rPr>
        <w:t xml:space="preserve"> </w:t>
      </w:r>
      <w:r>
        <w:rPr>
          <w:color w:val="000000"/>
        </w:rPr>
        <w:t>such as $1</w:t>
      </w:r>
      <w:r w:rsidR="00615D3A">
        <w:rPr>
          <w:color w:val="000000"/>
        </w:rPr>
        <w:t xml:space="preserve">0 endless </w:t>
      </w:r>
      <w:r>
        <w:rPr>
          <w:color w:val="000000"/>
        </w:rPr>
        <w:t>one-topping pizzas – are just waiting to be discovered</w:t>
      </w:r>
      <w:r w:rsidR="007D60DB">
        <w:rPr>
          <w:color w:val="000000"/>
        </w:rPr>
        <w:t xml:space="preserve"> by visiting </w:t>
      </w:r>
      <w:hyperlink r:id="rId10" w:history="1">
        <w:r w:rsidR="00615D3A" w:rsidRPr="00615D3A">
          <w:rPr>
            <w:color w:val="0000E9"/>
            <w:u w:val="single" w:color="0000E9"/>
          </w:rPr>
          <w:t>studiomoviegrill.com/menu</w:t>
        </w:r>
      </w:hyperlink>
      <w:r w:rsidR="00615D3A" w:rsidRPr="00615D3A">
        <w:t>.</w:t>
      </w:r>
    </w:p>
    <w:p w14:paraId="1B74655F" w14:textId="77777777" w:rsidR="00505AD5" w:rsidRDefault="00505AD5" w:rsidP="0020732E"/>
    <w:p w14:paraId="5B619B97" w14:textId="58522C2B" w:rsidR="00505AD5" w:rsidRDefault="00BC63A9" w:rsidP="0020732E">
      <w:r>
        <w:t>The exciting improvements don’t stop at the menu. Exclusively at the Studio</w:t>
      </w:r>
      <w:r w:rsidR="000B27A6">
        <w:t xml:space="preserve"> Movie Grill in Holcomb Bridge, new ultra-comfortable seats have been installed and </w:t>
      </w:r>
      <w:r>
        <w:t xml:space="preserve">ticket prices have </w:t>
      </w:r>
      <w:r w:rsidR="00857926">
        <w:t>been reduced</w:t>
      </w:r>
      <w:r>
        <w:t xml:space="preserve"> to provide</w:t>
      </w:r>
      <w:r w:rsidR="000B27A6">
        <w:t xml:space="preserve"> </w:t>
      </w:r>
      <w:r>
        <w:t>quality entertainment at an</w:t>
      </w:r>
      <w:r w:rsidR="00857926">
        <w:t xml:space="preserve"> even more</w:t>
      </w:r>
      <w:r>
        <w:t xml:space="preserve"> affordable price. </w:t>
      </w:r>
    </w:p>
    <w:p w14:paraId="75E3D300" w14:textId="77777777" w:rsidR="00BC63A9" w:rsidRDefault="00BC63A9" w:rsidP="0020732E"/>
    <w:p w14:paraId="0A0E2351" w14:textId="7D207B7B" w:rsidR="00BC63A9" w:rsidRPr="00BC63A9" w:rsidRDefault="008E4367" w:rsidP="00BC63A9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Adult Matinee Weekday Ticket – Was $9.50</w:t>
      </w:r>
      <w:r w:rsidR="00BC63A9" w:rsidRPr="00BC63A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Now $6</w:t>
      </w:r>
    </w:p>
    <w:p w14:paraId="05F2F2D1" w14:textId="1F29149C" w:rsidR="00BC63A9" w:rsidRPr="00BC63A9" w:rsidRDefault="008E4367" w:rsidP="00BC63A9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Adult Evening Weekday</w:t>
      </w:r>
      <w:r w:rsidR="00BC63A9" w:rsidRPr="00BC63A9">
        <w:rPr>
          <w:rFonts w:ascii="Times New Roman" w:hAnsi="Times New Roman"/>
          <w:color w:val="000000"/>
          <w:sz w:val="24"/>
          <w:szCs w:val="24"/>
        </w:rPr>
        <w:t xml:space="preserve"> Ticket – Was $11.50, </w:t>
      </w:r>
      <w:r w:rsidR="00BC63A9" w:rsidRPr="00BC63A9">
        <w:rPr>
          <w:rFonts w:ascii="Times New Roman" w:hAnsi="Times New Roman"/>
          <w:b/>
          <w:color w:val="000000"/>
          <w:sz w:val="24"/>
          <w:szCs w:val="24"/>
        </w:rPr>
        <w:t>Now $8</w:t>
      </w:r>
    </w:p>
    <w:p w14:paraId="74B1CC51" w14:textId="0B3E438E" w:rsidR="00BC63A9" w:rsidRPr="00BC63A9" w:rsidRDefault="008E4367" w:rsidP="00BC63A9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Child Evening Weekday</w:t>
      </w:r>
      <w:r w:rsidR="000B27A6">
        <w:rPr>
          <w:rFonts w:ascii="Times New Roman" w:hAnsi="Times New Roman"/>
          <w:color w:val="000000"/>
          <w:sz w:val="24"/>
          <w:szCs w:val="24"/>
        </w:rPr>
        <w:t xml:space="preserve"> Ticket</w:t>
      </w:r>
      <w:r>
        <w:rPr>
          <w:rFonts w:ascii="Times New Roman" w:hAnsi="Times New Roman"/>
          <w:color w:val="000000"/>
          <w:sz w:val="24"/>
          <w:szCs w:val="24"/>
        </w:rPr>
        <w:t xml:space="preserve"> – Was $8</w:t>
      </w:r>
      <w:r w:rsidR="00BC63A9" w:rsidRPr="00BC63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C63A9" w:rsidRPr="00BC63A9">
        <w:rPr>
          <w:rFonts w:ascii="Times New Roman" w:hAnsi="Times New Roman"/>
          <w:b/>
          <w:color w:val="000000"/>
          <w:sz w:val="24"/>
          <w:szCs w:val="24"/>
        </w:rPr>
        <w:t>Now $6</w:t>
      </w:r>
    </w:p>
    <w:p w14:paraId="6EF0370E" w14:textId="77777777" w:rsidR="007D1DBB" w:rsidRDefault="007D1DBB" w:rsidP="0020732E">
      <w:pPr>
        <w:rPr>
          <w:color w:val="000000"/>
        </w:rPr>
      </w:pPr>
    </w:p>
    <w:p w14:paraId="34786D25" w14:textId="0F7CECA9" w:rsidR="0059233D" w:rsidRPr="0059233D" w:rsidRDefault="0059233D" w:rsidP="0059233D">
      <w:pPr>
        <w:widowControl w:val="0"/>
        <w:autoSpaceDE w:val="0"/>
        <w:autoSpaceDN w:val="0"/>
        <w:adjustRightInd w:val="0"/>
      </w:pPr>
      <w:r w:rsidRPr="0059233D">
        <w:t xml:space="preserve">SMG’s Chefs for Children program donates 5% of proceeds from designated menu items to </w:t>
      </w:r>
      <w:r>
        <w:t>local</w:t>
      </w:r>
      <w:r w:rsidRPr="0059233D">
        <w:t xml:space="preserve"> special needs non-profits</w:t>
      </w:r>
      <w:r>
        <w:t>. The program</w:t>
      </w:r>
      <w:r w:rsidRPr="0059233D">
        <w:t xml:space="preserve"> has also </w:t>
      </w:r>
      <w:r>
        <w:t>enabled SMG</w:t>
      </w:r>
      <w:r w:rsidRPr="0059233D">
        <w:t xml:space="preserve"> to purchase adaptive bikes in some </w:t>
      </w:r>
      <w:r>
        <w:t>markets. </w:t>
      </w:r>
      <w:r w:rsidRPr="0059233D">
        <w:t xml:space="preserve">Look for the </w:t>
      </w:r>
      <w:r>
        <w:t xml:space="preserve">Chefs for Children </w:t>
      </w:r>
      <w:r w:rsidRPr="0059233D">
        <w:t xml:space="preserve">logo </w:t>
      </w:r>
      <w:r>
        <w:t>on the new</w:t>
      </w:r>
      <w:r w:rsidRPr="0059233D">
        <w:t xml:space="preserve"> menu</w:t>
      </w:r>
      <w:r>
        <w:t xml:space="preserve">, which </w:t>
      </w:r>
      <w:r w:rsidRPr="0059233D">
        <w:t>includes gluten-free burger buns and pizza crust. Donating never tasted so good!</w:t>
      </w:r>
    </w:p>
    <w:p w14:paraId="0B0005C7" w14:textId="77777777" w:rsidR="0059233D" w:rsidRDefault="0059233D" w:rsidP="0059233D">
      <w:pPr>
        <w:widowControl w:val="0"/>
        <w:autoSpaceDE w:val="0"/>
        <w:autoSpaceDN w:val="0"/>
        <w:adjustRightInd w:val="0"/>
      </w:pPr>
    </w:p>
    <w:p w14:paraId="59303584" w14:textId="4AAC99DB" w:rsidR="0059233D" w:rsidRPr="0059233D" w:rsidRDefault="00A76B5A" w:rsidP="0059233D">
      <w:pPr>
        <w:widowControl w:val="0"/>
        <w:autoSpaceDE w:val="0"/>
        <w:autoSpaceDN w:val="0"/>
        <w:adjustRightInd w:val="0"/>
      </w:pPr>
      <w:r w:rsidRPr="00A76B5A">
        <w:t>The beneficiaries</w:t>
      </w:r>
      <w:r w:rsidR="0059233D" w:rsidRPr="00A76B5A">
        <w:t xml:space="preserve"> of SMG Chefs for Children proceeds </w:t>
      </w:r>
      <w:r w:rsidR="002A43F3" w:rsidRPr="00A76B5A">
        <w:t xml:space="preserve">in </w:t>
      </w:r>
      <w:r w:rsidRPr="00A76B5A">
        <w:t>Alpharetta are</w:t>
      </w:r>
      <w:r w:rsidR="002A43F3" w:rsidRPr="00A76B5A">
        <w:t xml:space="preserve"> Parent 2 Parent</w:t>
      </w:r>
      <w:r w:rsidR="008E4367">
        <w:t>, Spectrum and The Eli Project</w:t>
      </w:r>
      <w:r w:rsidR="0059233D" w:rsidRPr="00A76B5A">
        <w:t>. For</w:t>
      </w:r>
      <w:r w:rsidR="0059233D">
        <w:t xml:space="preserve"> a complete list of charities by market, visit: </w:t>
      </w:r>
      <w:hyperlink r:id="rId11" w:history="1">
        <w:r w:rsidR="0059233D">
          <w:rPr>
            <w:color w:val="0049B7"/>
            <w:u w:val="single" w:color="0049B7"/>
          </w:rPr>
          <w:t>S</w:t>
        </w:r>
        <w:r w:rsidR="0059233D" w:rsidRPr="0059233D">
          <w:rPr>
            <w:color w:val="0049B7"/>
            <w:u w:val="single" w:color="0049B7"/>
          </w:rPr>
          <w:t>tudiomoviegrill.com/Movie/Film-Series/Special-Needs-Screenings</w:t>
        </w:r>
      </w:hyperlink>
      <w:r w:rsidR="0059233D">
        <w:t>.</w:t>
      </w:r>
    </w:p>
    <w:p w14:paraId="40B30DE6" w14:textId="343D461A" w:rsidR="006A4140" w:rsidRDefault="006A4140" w:rsidP="0059233D">
      <w:pPr>
        <w:pStyle w:val="NormalWeb"/>
        <w:spacing w:before="0" w:beforeAutospacing="0" w:after="0" w:afterAutospacing="0"/>
      </w:pPr>
    </w:p>
    <w:p w14:paraId="5A89D709" w14:textId="77777777" w:rsidR="000260AB" w:rsidRDefault="000260AB" w:rsidP="00866958">
      <w:pPr>
        <w:pStyle w:val="NormalWeb"/>
        <w:spacing w:before="0" w:beforeAutospacing="0" w:after="0" w:afterAutospacing="0"/>
      </w:pPr>
    </w:p>
    <w:p w14:paraId="31A1DAE8" w14:textId="77777777" w:rsidR="00E0061C" w:rsidRPr="006F5714" w:rsidRDefault="00E0061C" w:rsidP="00D861E1">
      <w:pPr>
        <w:widowControl w:val="0"/>
        <w:autoSpaceDE w:val="0"/>
        <w:autoSpaceDN w:val="0"/>
        <w:adjustRightInd w:val="0"/>
        <w:outlineLvl w:val="0"/>
      </w:pPr>
      <w:r w:rsidRPr="006F5714">
        <w:rPr>
          <w:b/>
          <w:bCs/>
        </w:rPr>
        <w:t>About Studio Movie Grill</w:t>
      </w:r>
    </w:p>
    <w:p w14:paraId="1EA4AE65" w14:textId="080559CB" w:rsidR="00E0061C" w:rsidRPr="00023B03" w:rsidRDefault="00E0061C" w:rsidP="00E0061C">
      <w:pPr>
        <w:widowControl w:val="0"/>
        <w:autoSpaceDE w:val="0"/>
        <w:autoSpaceDN w:val="0"/>
        <w:adjustRightInd w:val="0"/>
      </w:pPr>
      <w:r w:rsidRPr="006F5714">
        <w:t>Studio Movie Grill (“SMG”) modernized the traditional movie-going experience by combining first-run movies with full-service, in-theater dining and is characterized in the market today by its continued ability to innovate and its dedicatio</w:t>
      </w:r>
      <w:r w:rsidR="00A52697">
        <w:t>n to the communities it serves.</w:t>
      </w:r>
      <w:r w:rsidRPr="006F5714">
        <w:t xml:space="preserve"> Established in 2000, SMG has swi</w:t>
      </w:r>
      <w:r w:rsidR="00A52697">
        <w:t>ftly grown to 24 locations in 10 states. As</w:t>
      </w:r>
      <w:r w:rsidRPr="006F5714">
        <w:t xml:space="preserve"> the leader of in-theater dining exhibition, </w:t>
      </w:r>
      <w:r w:rsidR="00A52697">
        <w:t xml:space="preserve">SMG </w:t>
      </w:r>
      <w:r w:rsidRPr="006F5714">
        <w:t>recently announced a major expansion initiative with plans for additional sites throughout the country as well as ongoing remodeling and renova</w:t>
      </w:r>
      <w:r w:rsidR="00A52697">
        <w:t xml:space="preserve">tions to existing locations. </w:t>
      </w:r>
      <w:r w:rsidRPr="006F5714">
        <w:t xml:space="preserve">SMG currently ranks </w:t>
      </w:r>
      <w:r w:rsidR="00A52697">
        <w:t xml:space="preserve">as </w:t>
      </w:r>
      <w:r w:rsidRPr="006F5714">
        <w:t>the 20th</w:t>
      </w:r>
      <w:r w:rsidR="00023B03">
        <w:t xml:space="preserve"> largest exhibitor in the U.S. </w:t>
      </w:r>
      <w:r w:rsidRPr="006F5714">
        <w:t>For additional information, visit </w:t>
      </w:r>
      <w:hyperlink r:id="rId12" w:history="1">
        <w:r w:rsidRPr="006F5714">
          <w:rPr>
            <w:color w:val="0000E9"/>
          </w:rPr>
          <w:t>studiomoviegrill.com</w:t>
        </w:r>
      </w:hyperlink>
      <w:r w:rsidRPr="006F5714">
        <w:t>. </w:t>
      </w:r>
      <w:r w:rsidRPr="006F5714">
        <w:rPr>
          <w:b/>
        </w:rPr>
        <w:t xml:space="preserve"> </w:t>
      </w:r>
    </w:p>
    <w:p w14:paraId="797E21FC" w14:textId="0AECD47C" w:rsidR="004656DD" w:rsidRPr="006F5714" w:rsidRDefault="001A28F1" w:rsidP="00212A33">
      <w:pPr>
        <w:jc w:val="center"/>
      </w:pPr>
      <w:r w:rsidRPr="006F5714">
        <w:br/>
      </w:r>
      <w:r w:rsidRPr="006F5714">
        <w:rPr>
          <w:color w:val="000000"/>
        </w:rPr>
        <w:t># # #</w:t>
      </w:r>
    </w:p>
    <w:sectPr w:rsidR="004656DD" w:rsidRPr="006F5714" w:rsidSect="006A4140">
      <w:pgSz w:w="12240" w:h="15840"/>
      <w:pgMar w:top="1440" w:right="171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68A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82EAB"/>
    <w:multiLevelType w:val="hybridMultilevel"/>
    <w:tmpl w:val="07F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2A44"/>
    <w:multiLevelType w:val="hybridMultilevel"/>
    <w:tmpl w:val="45E8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113"/>
    <w:multiLevelType w:val="hybridMultilevel"/>
    <w:tmpl w:val="104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D3973"/>
    <w:multiLevelType w:val="hybridMultilevel"/>
    <w:tmpl w:val="802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2262"/>
    <w:multiLevelType w:val="multilevel"/>
    <w:tmpl w:val="784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01ACD"/>
    <w:multiLevelType w:val="multilevel"/>
    <w:tmpl w:val="DF1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60BF1"/>
    <w:multiLevelType w:val="hybridMultilevel"/>
    <w:tmpl w:val="A41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610CB"/>
    <w:multiLevelType w:val="hybridMultilevel"/>
    <w:tmpl w:val="57DE3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10FE4"/>
    <w:multiLevelType w:val="hybridMultilevel"/>
    <w:tmpl w:val="8D9A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7372C"/>
    <w:multiLevelType w:val="hybridMultilevel"/>
    <w:tmpl w:val="A0A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C15D2"/>
    <w:multiLevelType w:val="hybridMultilevel"/>
    <w:tmpl w:val="8E781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F4CAD"/>
    <w:multiLevelType w:val="hybridMultilevel"/>
    <w:tmpl w:val="A314D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20249"/>
    <w:multiLevelType w:val="hybridMultilevel"/>
    <w:tmpl w:val="97C2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  <w:num w:numId="1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e McQuaker">
    <w15:presenceInfo w15:providerId="None" w15:userId="Lynne McQu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B"/>
    <w:rsid w:val="000071D0"/>
    <w:rsid w:val="0001118B"/>
    <w:rsid w:val="000111B8"/>
    <w:rsid w:val="0001197A"/>
    <w:rsid w:val="00015650"/>
    <w:rsid w:val="00015EF0"/>
    <w:rsid w:val="0001685F"/>
    <w:rsid w:val="000233E1"/>
    <w:rsid w:val="00023B03"/>
    <w:rsid w:val="000260AB"/>
    <w:rsid w:val="00031400"/>
    <w:rsid w:val="0003602A"/>
    <w:rsid w:val="0004112B"/>
    <w:rsid w:val="00043E2A"/>
    <w:rsid w:val="00046335"/>
    <w:rsid w:val="00047349"/>
    <w:rsid w:val="00052A02"/>
    <w:rsid w:val="000531F7"/>
    <w:rsid w:val="00080AA6"/>
    <w:rsid w:val="0008264E"/>
    <w:rsid w:val="00095FC6"/>
    <w:rsid w:val="000A0EE0"/>
    <w:rsid w:val="000A3720"/>
    <w:rsid w:val="000A693A"/>
    <w:rsid w:val="000B27A6"/>
    <w:rsid w:val="000B3206"/>
    <w:rsid w:val="000B3CBC"/>
    <w:rsid w:val="000B4282"/>
    <w:rsid w:val="000C0945"/>
    <w:rsid w:val="000C45BE"/>
    <w:rsid w:val="000C6607"/>
    <w:rsid w:val="000D157C"/>
    <w:rsid w:val="000D5211"/>
    <w:rsid w:val="000E0FA3"/>
    <w:rsid w:val="000E1408"/>
    <w:rsid w:val="000E5022"/>
    <w:rsid w:val="000E528D"/>
    <w:rsid w:val="000F11DB"/>
    <w:rsid w:val="000F30CA"/>
    <w:rsid w:val="000F522A"/>
    <w:rsid w:val="000F67DF"/>
    <w:rsid w:val="000F776D"/>
    <w:rsid w:val="0010591F"/>
    <w:rsid w:val="00117A48"/>
    <w:rsid w:val="00120407"/>
    <w:rsid w:val="00121CAC"/>
    <w:rsid w:val="001305B0"/>
    <w:rsid w:val="001331B2"/>
    <w:rsid w:val="001352CE"/>
    <w:rsid w:val="00144773"/>
    <w:rsid w:val="00145EE4"/>
    <w:rsid w:val="00147709"/>
    <w:rsid w:val="00156739"/>
    <w:rsid w:val="00156923"/>
    <w:rsid w:val="00156B5A"/>
    <w:rsid w:val="00161DA6"/>
    <w:rsid w:val="00171EEB"/>
    <w:rsid w:val="00172199"/>
    <w:rsid w:val="00175195"/>
    <w:rsid w:val="00181AA7"/>
    <w:rsid w:val="00185F5C"/>
    <w:rsid w:val="00186C09"/>
    <w:rsid w:val="001909EE"/>
    <w:rsid w:val="00191E7B"/>
    <w:rsid w:val="0019611A"/>
    <w:rsid w:val="001A0034"/>
    <w:rsid w:val="001A28F1"/>
    <w:rsid w:val="001B3C2F"/>
    <w:rsid w:val="001B7A63"/>
    <w:rsid w:val="001C0AC4"/>
    <w:rsid w:val="001C32B0"/>
    <w:rsid w:val="001C59BE"/>
    <w:rsid w:val="001F2426"/>
    <w:rsid w:val="001F4E56"/>
    <w:rsid w:val="001F5306"/>
    <w:rsid w:val="00200EEB"/>
    <w:rsid w:val="00201E27"/>
    <w:rsid w:val="002068E0"/>
    <w:rsid w:val="0020732E"/>
    <w:rsid w:val="00212A33"/>
    <w:rsid w:val="00216BFF"/>
    <w:rsid w:val="00224978"/>
    <w:rsid w:val="0023145E"/>
    <w:rsid w:val="00236857"/>
    <w:rsid w:val="00252EF5"/>
    <w:rsid w:val="00256C2F"/>
    <w:rsid w:val="0025777B"/>
    <w:rsid w:val="00261140"/>
    <w:rsid w:val="00262CCD"/>
    <w:rsid w:val="002811CE"/>
    <w:rsid w:val="0028207E"/>
    <w:rsid w:val="00293A57"/>
    <w:rsid w:val="002971A1"/>
    <w:rsid w:val="002A1C89"/>
    <w:rsid w:val="002A43F3"/>
    <w:rsid w:val="002A4698"/>
    <w:rsid w:val="002B3191"/>
    <w:rsid w:val="002B45F7"/>
    <w:rsid w:val="002B58D5"/>
    <w:rsid w:val="002C008D"/>
    <w:rsid w:val="002C179F"/>
    <w:rsid w:val="002C704B"/>
    <w:rsid w:val="002D2A4C"/>
    <w:rsid w:val="002D3724"/>
    <w:rsid w:val="002D6205"/>
    <w:rsid w:val="002D7CE6"/>
    <w:rsid w:val="002E0009"/>
    <w:rsid w:val="002E0E0A"/>
    <w:rsid w:val="002E481A"/>
    <w:rsid w:val="002E52CC"/>
    <w:rsid w:val="002F0346"/>
    <w:rsid w:val="002F61B8"/>
    <w:rsid w:val="003020E5"/>
    <w:rsid w:val="003146C0"/>
    <w:rsid w:val="0031634E"/>
    <w:rsid w:val="00316E2C"/>
    <w:rsid w:val="00320612"/>
    <w:rsid w:val="0032321E"/>
    <w:rsid w:val="00324179"/>
    <w:rsid w:val="003276F0"/>
    <w:rsid w:val="00330189"/>
    <w:rsid w:val="0033048E"/>
    <w:rsid w:val="00332BA7"/>
    <w:rsid w:val="00336E51"/>
    <w:rsid w:val="00337F2F"/>
    <w:rsid w:val="00356DE6"/>
    <w:rsid w:val="0036187C"/>
    <w:rsid w:val="0036239A"/>
    <w:rsid w:val="00363E87"/>
    <w:rsid w:val="00371AF8"/>
    <w:rsid w:val="00376077"/>
    <w:rsid w:val="003779E3"/>
    <w:rsid w:val="00385EC2"/>
    <w:rsid w:val="00391F2F"/>
    <w:rsid w:val="00394892"/>
    <w:rsid w:val="003A3463"/>
    <w:rsid w:val="003A36F8"/>
    <w:rsid w:val="003A4455"/>
    <w:rsid w:val="003B1B55"/>
    <w:rsid w:val="003B1B79"/>
    <w:rsid w:val="003B70FF"/>
    <w:rsid w:val="003B7AC7"/>
    <w:rsid w:val="003C0320"/>
    <w:rsid w:val="003E11DF"/>
    <w:rsid w:val="003E292D"/>
    <w:rsid w:val="003E2DD3"/>
    <w:rsid w:val="003F2590"/>
    <w:rsid w:val="003F548B"/>
    <w:rsid w:val="003F54A1"/>
    <w:rsid w:val="00400BA1"/>
    <w:rsid w:val="004018BE"/>
    <w:rsid w:val="0041732B"/>
    <w:rsid w:val="004174C4"/>
    <w:rsid w:val="004244B3"/>
    <w:rsid w:val="004273F8"/>
    <w:rsid w:val="00442847"/>
    <w:rsid w:val="004446C7"/>
    <w:rsid w:val="004579BE"/>
    <w:rsid w:val="00461233"/>
    <w:rsid w:val="004656DD"/>
    <w:rsid w:val="00465B09"/>
    <w:rsid w:val="00471EEC"/>
    <w:rsid w:val="00472761"/>
    <w:rsid w:val="00473FAE"/>
    <w:rsid w:val="0047690D"/>
    <w:rsid w:val="0049225D"/>
    <w:rsid w:val="004A13C6"/>
    <w:rsid w:val="004A31AB"/>
    <w:rsid w:val="004C0808"/>
    <w:rsid w:val="004C33A1"/>
    <w:rsid w:val="004C4272"/>
    <w:rsid w:val="004D20AE"/>
    <w:rsid w:val="004E5442"/>
    <w:rsid w:val="004F436F"/>
    <w:rsid w:val="0050226D"/>
    <w:rsid w:val="00505AD5"/>
    <w:rsid w:val="00506341"/>
    <w:rsid w:val="0051017C"/>
    <w:rsid w:val="00514FE9"/>
    <w:rsid w:val="0052305E"/>
    <w:rsid w:val="00527E01"/>
    <w:rsid w:val="00530725"/>
    <w:rsid w:val="0053223B"/>
    <w:rsid w:val="0053287E"/>
    <w:rsid w:val="00535713"/>
    <w:rsid w:val="00541F7D"/>
    <w:rsid w:val="00546D15"/>
    <w:rsid w:val="005500C8"/>
    <w:rsid w:val="005518C5"/>
    <w:rsid w:val="005667E9"/>
    <w:rsid w:val="005669A8"/>
    <w:rsid w:val="00571266"/>
    <w:rsid w:val="00574FF6"/>
    <w:rsid w:val="00577553"/>
    <w:rsid w:val="00583595"/>
    <w:rsid w:val="005851D0"/>
    <w:rsid w:val="00587BAE"/>
    <w:rsid w:val="005905AD"/>
    <w:rsid w:val="0059233D"/>
    <w:rsid w:val="00597E5F"/>
    <w:rsid w:val="005A2713"/>
    <w:rsid w:val="005A2D5A"/>
    <w:rsid w:val="005B2C3A"/>
    <w:rsid w:val="005C179B"/>
    <w:rsid w:val="005C3C77"/>
    <w:rsid w:val="005D1E38"/>
    <w:rsid w:val="005D2829"/>
    <w:rsid w:val="005D2AA8"/>
    <w:rsid w:val="005D5415"/>
    <w:rsid w:val="005D5BEA"/>
    <w:rsid w:val="005D64B6"/>
    <w:rsid w:val="005F1F39"/>
    <w:rsid w:val="005F396A"/>
    <w:rsid w:val="005F60A5"/>
    <w:rsid w:val="005F77ED"/>
    <w:rsid w:val="00601369"/>
    <w:rsid w:val="00602171"/>
    <w:rsid w:val="006021F0"/>
    <w:rsid w:val="006058EB"/>
    <w:rsid w:val="0061177D"/>
    <w:rsid w:val="006129CB"/>
    <w:rsid w:val="0061433E"/>
    <w:rsid w:val="00615D3A"/>
    <w:rsid w:val="006175AF"/>
    <w:rsid w:val="00617D8F"/>
    <w:rsid w:val="00617F94"/>
    <w:rsid w:val="006258C6"/>
    <w:rsid w:val="006326A1"/>
    <w:rsid w:val="00633BEE"/>
    <w:rsid w:val="00645C18"/>
    <w:rsid w:val="006469E8"/>
    <w:rsid w:val="00657116"/>
    <w:rsid w:val="00670F2C"/>
    <w:rsid w:val="00671371"/>
    <w:rsid w:val="006713FF"/>
    <w:rsid w:val="00674F6C"/>
    <w:rsid w:val="00675A1A"/>
    <w:rsid w:val="00680A46"/>
    <w:rsid w:val="00682276"/>
    <w:rsid w:val="00685C43"/>
    <w:rsid w:val="0069086A"/>
    <w:rsid w:val="006914E2"/>
    <w:rsid w:val="006951D2"/>
    <w:rsid w:val="006A29A3"/>
    <w:rsid w:val="006A4140"/>
    <w:rsid w:val="006A563E"/>
    <w:rsid w:val="006A6A4D"/>
    <w:rsid w:val="006A7F8A"/>
    <w:rsid w:val="006B0325"/>
    <w:rsid w:val="006B291C"/>
    <w:rsid w:val="006B2ABA"/>
    <w:rsid w:val="006B57D1"/>
    <w:rsid w:val="006C06AF"/>
    <w:rsid w:val="006C4561"/>
    <w:rsid w:val="006D3770"/>
    <w:rsid w:val="006D3B51"/>
    <w:rsid w:val="006D72E0"/>
    <w:rsid w:val="006E0B20"/>
    <w:rsid w:val="006E31E5"/>
    <w:rsid w:val="006E42CB"/>
    <w:rsid w:val="006E5AB1"/>
    <w:rsid w:val="006E7A94"/>
    <w:rsid w:val="006F1F4C"/>
    <w:rsid w:val="006F3898"/>
    <w:rsid w:val="006F5714"/>
    <w:rsid w:val="00710CA7"/>
    <w:rsid w:val="00713554"/>
    <w:rsid w:val="00714243"/>
    <w:rsid w:val="007146BF"/>
    <w:rsid w:val="007168F2"/>
    <w:rsid w:val="00716E18"/>
    <w:rsid w:val="00720DCB"/>
    <w:rsid w:val="007210A7"/>
    <w:rsid w:val="00721251"/>
    <w:rsid w:val="00731889"/>
    <w:rsid w:val="00744D7C"/>
    <w:rsid w:val="00744FB7"/>
    <w:rsid w:val="007453A9"/>
    <w:rsid w:val="00745F81"/>
    <w:rsid w:val="00746187"/>
    <w:rsid w:val="007478C8"/>
    <w:rsid w:val="0075399E"/>
    <w:rsid w:val="00753FAC"/>
    <w:rsid w:val="007558B2"/>
    <w:rsid w:val="007558E7"/>
    <w:rsid w:val="00757BA6"/>
    <w:rsid w:val="0076092F"/>
    <w:rsid w:val="00763962"/>
    <w:rsid w:val="00770C8C"/>
    <w:rsid w:val="00780170"/>
    <w:rsid w:val="00783AC8"/>
    <w:rsid w:val="00796A73"/>
    <w:rsid w:val="007A23D8"/>
    <w:rsid w:val="007A2B56"/>
    <w:rsid w:val="007A2C7B"/>
    <w:rsid w:val="007A647C"/>
    <w:rsid w:val="007B1C1C"/>
    <w:rsid w:val="007B2A07"/>
    <w:rsid w:val="007B39FC"/>
    <w:rsid w:val="007C0175"/>
    <w:rsid w:val="007C2265"/>
    <w:rsid w:val="007D0295"/>
    <w:rsid w:val="007D0E4F"/>
    <w:rsid w:val="007D1DBB"/>
    <w:rsid w:val="007D28DA"/>
    <w:rsid w:val="007D3EE8"/>
    <w:rsid w:val="007D60DB"/>
    <w:rsid w:val="007E101E"/>
    <w:rsid w:val="007E6D0C"/>
    <w:rsid w:val="007F4A3D"/>
    <w:rsid w:val="007F61BC"/>
    <w:rsid w:val="007F6636"/>
    <w:rsid w:val="008006D0"/>
    <w:rsid w:val="008028BA"/>
    <w:rsid w:val="00804113"/>
    <w:rsid w:val="0080460A"/>
    <w:rsid w:val="00804C6C"/>
    <w:rsid w:val="00811333"/>
    <w:rsid w:val="00821ACD"/>
    <w:rsid w:val="008241CF"/>
    <w:rsid w:val="0082484A"/>
    <w:rsid w:val="008274CE"/>
    <w:rsid w:val="00832937"/>
    <w:rsid w:val="00842251"/>
    <w:rsid w:val="00842BBB"/>
    <w:rsid w:val="00843351"/>
    <w:rsid w:val="00844153"/>
    <w:rsid w:val="00850CF6"/>
    <w:rsid w:val="00853F06"/>
    <w:rsid w:val="008540A8"/>
    <w:rsid w:val="00857926"/>
    <w:rsid w:val="00857DB8"/>
    <w:rsid w:val="00861A18"/>
    <w:rsid w:val="0086528C"/>
    <w:rsid w:val="00866497"/>
    <w:rsid w:val="00866958"/>
    <w:rsid w:val="00867538"/>
    <w:rsid w:val="008736A1"/>
    <w:rsid w:val="00873CFD"/>
    <w:rsid w:val="00874E02"/>
    <w:rsid w:val="00875BB7"/>
    <w:rsid w:val="008851C8"/>
    <w:rsid w:val="0089031B"/>
    <w:rsid w:val="008A0292"/>
    <w:rsid w:val="008B03CC"/>
    <w:rsid w:val="008B2C93"/>
    <w:rsid w:val="008B3E3B"/>
    <w:rsid w:val="008B42E8"/>
    <w:rsid w:val="008C03B3"/>
    <w:rsid w:val="008C069D"/>
    <w:rsid w:val="008C5D65"/>
    <w:rsid w:val="008D4C4D"/>
    <w:rsid w:val="008D5F62"/>
    <w:rsid w:val="008D653E"/>
    <w:rsid w:val="008D6F6F"/>
    <w:rsid w:val="008E4367"/>
    <w:rsid w:val="008F4411"/>
    <w:rsid w:val="008F4BE4"/>
    <w:rsid w:val="00901077"/>
    <w:rsid w:val="00903FEA"/>
    <w:rsid w:val="00910109"/>
    <w:rsid w:val="00910FD3"/>
    <w:rsid w:val="00930784"/>
    <w:rsid w:val="00940777"/>
    <w:rsid w:val="009420EB"/>
    <w:rsid w:val="00944032"/>
    <w:rsid w:val="0094741E"/>
    <w:rsid w:val="009522F5"/>
    <w:rsid w:val="00960F1D"/>
    <w:rsid w:val="00966C7D"/>
    <w:rsid w:val="009701AF"/>
    <w:rsid w:val="009854B2"/>
    <w:rsid w:val="00986E25"/>
    <w:rsid w:val="009A2488"/>
    <w:rsid w:val="009A2E2C"/>
    <w:rsid w:val="009B598E"/>
    <w:rsid w:val="009B6EC6"/>
    <w:rsid w:val="009B72AF"/>
    <w:rsid w:val="009B73F7"/>
    <w:rsid w:val="009D6E13"/>
    <w:rsid w:val="009E057F"/>
    <w:rsid w:val="009F2B6C"/>
    <w:rsid w:val="009F3E03"/>
    <w:rsid w:val="009F710A"/>
    <w:rsid w:val="00A00D45"/>
    <w:rsid w:val="00A116C0"/>
    <w:rsid w:val="00A13E23"/>
    <w:rsid w:val="00A16498"/>
    <w:rsid w:val="00A20148"/>
    <w:rsid w:val="00A24178"/>
    <w:rsid w:val="00A2426C"/>
    <w:rsid w:val="00A2460E"/>
    <w:rsid w:val="00A27563"/>
    <w:rsid w:val="00A277CD"/>
    <w:rsid w:val="00A306A7"/>
    <w:rsid w:val="00A326DD"/>
    <w:rsid w:val="00A33E99"/>
    <w:rsid w:val="00A3584A"/>
    <w:rsid w:val="00A37C42"/>
    <w:rsid w:val="00A46995"/>
    <w:rsid w:val="00A52697"/>
    <w:rsid w:val="00A52F15"/>
    <w:rsid w:val="00A5684A"/>
    <w:rsid w:val="00A57E78"/>
    <w:rsid w:val="00A72F48"/>
    <w:rsid w:val="00A749F1"/>
    <w:rsid w:val="00A76B5A"/>
    <w:rsid w:val="00A77EF6"/>
    <w:rsid w:val="00A84484"/>
    <w:rsid w:val="00A9042A"/>
    <w:rsid w:val="00AA1EA7"/>
    <w:rsid w:val="00AA41C1"/>
    <w:rsid w:val="00AA5E16"/>
    <w:rsid w:val="00AB04DF"/>
    <w:rsid w:val="00AB0AF5"/>
    <w:rsid w:val="00AB247B"/>
    <w:rsid w:val="00AC1ECB"/>
    <w:rsid w:val="00AC3B12"/>
    <w:rsid w:val="00AC67AD"/>
    <w:rsid w:val="00AC7ADE"/>
    <w:rsid w:val="00AD4521"/>
    <w:rsid w:val="00AD48BB"/>
    <w:rsid w:val="00AE5896"/>
    <w:rsid w:val="00AE7207"/>
    <w:rsid w:val="00AE733D"/>
    <w:rsid w:val="00AF0B03"/>
    <w:rsid w:val="00B01496"/>
    <w:rsid w:val="00B05C12"/>
    <w:rsid w:val="00B12941"/>
    <w:rsid w:val="00B12AE7"/>
    <w:rsid w:val="00B13659"/>
    <w:rsid w:val="00B2333F"/>
    <w:rsid w:val="00B23600"/>
    <w:rsid w:val="00B26F81"/>
    <w:rsid w:val="00B33149"/>
    <w:rsid w:val="00B3405B"/>
    <w:rsid w:val="00B439A5"/>
    <w:rsid w:val="00B472F5"/>
    <w:rsid w:val="00B6369A"/>
    <w:rsid w:val="00B646D5"/>
    <w:rsid w:val="00B65B6C"/>
    <w:rsid w:val="00B66555"/>
    <w:rsid w:val="00B7011E"/>
    <w:rsid w:val="00B713C2"/>
    <w:rsid w:val="00B753B9"/>
    <w:rsid w:val="00B852E1"/>
    <w:rsid w:val="00B9290A"/>
    <w:rsid w:val="00BA305B"/>
    <w:rsid w:val="00BA42EA"/>
    <w:rsid w:val="00BA500C"/>
    <w:rsid w:val="00BB1DE8"/>
    <w:rsid w:val="00BB6159"/>
    <w:rsid w:val="00BC04D5"/>
    <w:rsid w:val="00BC4191"/>
    <w:rsid w:val="00BC63A9"/>
    <w:rsid w:val="00BC6DEE"/>
    <w:rsid w:val="00BE577B"/>
    <w:rsid w:val="00BE6058"/>
    <w:rsid w:val="00BF6F95"/>
    <w:rsid w:val="00BF714C"/>
    <w:rsid w:val="00C05568"/>
    <w:rsid w:val="00C25B97"/>
    <w:rsid w:val="00C2672F"/>
    <w:rsid w:val="00C310AC"/>
    <w:rsid w:val="00C324DE"/>
    <w:rsid w:val="00C331C9"/>
    <w:rsid w:val="00C37962"/>
    <w:rsid w:val="00C45B31"/>
    <w:rsid w:val="00C45EE3"/>
    <w:rsid w:val="00C463AC"/>
    <w:rsid w:val="00C50015"/>
    <w:rsid w:val="00C53C38"/>
    <w:rsid w:val="00C570EB"/>
    <w:rsid w:val="00C57859"/>
    <w:rsid w:val="00C6769B"/>
    <w:rsid w:val="00C74E0F"/>
    <w:rsid w:val="00C75561"/>
    <w:rsid w:val="00C7656B"/>
    <w:rsid w:val="00C838A5"/>
    <w:rsid w:val="00C92F37"/>
    <w:rsid w:val="00C978FF"/>
    <w:rsid w:val="00CA12F0"/>
    <w:rsid w:val="00CA59BD"/>
    <w:rsid w:val="00CA613C"/>
    <w:rsid w:val="00CA62AE"/>
    <w:rsid w:val="00CA6B0E"/>
    <w:rsid w:val="00CB1A51"/>
    <w:rsid w:val="00CB24A9"/>
    <w:rsid w:val="00CC7C74"/>
    <w:rsid w:val="00CD622B"/>
    <w:rsid w:val="00CE4EF7"/>
    <w:rsid w:val="00CF2374"/>
    <w:rsid w:val="00CF6187"/>
    <w:rsid w:val="00D0236F"/>
    <w:rsid w:val="00D07551"/>
    <w:rsid w:val="00D07A16"/>
    <w:rsid w:val="00D17E46"/>
    <w:rsid w:val="00D20DCF"/>
    <w:rsid w:val="00D21EDF"/>
    <w:rsid w:val="00D36D4D"/>
    <w:rsid w:val="00D45F57"/>
    <w:rsid w:val="00D527C3"/>
    <w:rsid w:val="00D55565"/>
    <w:rsid w:val="00D56D20"/>
    <w:rsid w:val="00D6135C"/>
    <w:rsid w:val="00D707B0"/>
    <w:rsid w:val="00D70DF5"/>
    <w:rsid w:val="00D71A6E"/>
    <w:rsid w:val="00D74068"/>
    <w:rsid w:val="00D8435A"/>
    <w:rsid w:val="00D861E1"/>
    <w:rsid w:val="00DA0B34"/>
    <w:rsid w:val="00DA1235"/>
    <w:rsid w:val="00DA1B5F"/>
    <w:rsid w:val="00DA62FB"/>
    <w:rsid w:val="00DA6A48"/>
    <w:rsid w:val="00DB15D7"/>
    <w:rsid w:val="00DB2372"/>
    <w:rsid w:val="00DB2704"/>
    <w:rsid w:val="00DC68AC"/>
    <w:rsid w:val="00DD3079"/>
    <w:rsid w:val="00DE5CE0"/>
    <w:rsid w:val="00DF0C43"/>
    <w:rsid w:val="00DF64A0"/>
    <w:rsid w:val="00DF6674"/>
    <w:rsid w:val="00DF6B9F"/>
    <w:rsid w:val="00DF7457"/>
    <w:rsid w:val="00E00131"/>
    <w:rsid w:val="00E0061C"/>
    <w:rsid w:val="00E029C4"/>
    <w:rsid w:val="00E0416F"/>
    <w:rsid w:val="00E042DA"/>
    <w:rsid w:val="00E06450"/>
    <w:rsid w:val="00E1603E"/>
    <w:rsid w:val="00E171F4"/>
    <w:rsid w:val="00E263A6"/>
    <w:rsid w:val="00E32A11"/>
    <w:rsid w:val="00E345ED"/>
    <w:rsid w:val="00E40B8B"/>
    <w:rsid w:val="00E466EE"/>
    <w:rsid w:val="00E47F31"/>
    <w:rsid w:val="00E50A30"/>
    <w:rsid w:val="00E6555C"/>
    <w:rsid w:val="00E67C3B"/>
    <w:rsid w:val="00E73A78"/>
    <w:rsid w:val="00E86240"/>
    <w:rsid w:val="00E9606E"/>
    <w:rsid w:val="00E969F6"/>
    <w:rsid w:val="00E972A5"/>
    <w:rsid w:val="00EA2C0F"/>
    <w:rsid w:val="00EA3258"/>
    <w:rsid w:val="00EA5814"/>
    <w:rsid w:val="00EA6BF9"/>
    <w:rsid w:val="00EB6393"/>
    <w:rsid w:val="00EB6A59"/>
    <w:rsid w:val="00ED4417"/>
    <w:rsid w:val="00ED68E6"/>
    <w:rsid w:val="00ED6DC0"/>
    <w:rsid w:val="00ED6F49"/>
    <w:rsid w:val="00EE3C83"/>
    <w:rsid w:val="00EF3CA9"/>
    <w:rsid w:val="00EF7381"/>
    <w:rsid w:val="00F0205E"/>
    <w:rsid w:val="00F026C4"/>
    <w:rsid w:val="00F1179B"/>
    <w:rsid w:val="00F12DBE"/>
    <w:rsid w:val="00F12FBD"/>
    <w:rsid w:val="00F14AA4"/>
    <w:rsid w:val="00F15BE5"/>
    <w:rsid w:val="00F17B87"/>
    <w:rsid w:val="00F17CCC"/>
    <w:rsid w:val="00F35AAC"/>
    <w:rsid w:val="00F35FA4"/>
    <w:rsid w:val="00F41463"/>
    <w:rsid w:val="00F47281"/>
    <w:rsid w:val="00F47BEC"/>
    <w:rsid w:val="00F51668"/>
    <w:rsid w:val="00F54A8E"/>
    <w:rsid w:val="00F56CA4"/>
    <w:rsid w:val="00F6228A"/>
    <w:rsid w:val="00F649E3"/>
    <w:rsid w:val="00F654FE"/>
    <w:rsid w:val="00F65878"/>
    <w:rsid w:val="00F669EE"/>
    <w:rsid w:val="00F76E65"/>
    <w:rsid w:val="00F81A29"/>
    <w:rsid w:val="00F83706"/>
    <w:rsid w:val="00F85E9E"/>
    <w:rsid w:val="00F86E16"/>
    <w:rsid w:val="00F92424"/>
    <w:rsid w:val="00F93474"/>
    <w:rsid w:val="00F94911"/>
    <w:rsid w:val="00F97EA9"/>
    <w:rsid w:val="00FA6894"/>
    <w:rsid w:val="00FC0D35"/>
    <w:rsid w:val="00FD3501"/>
    <w:rsid w:val="00FD3A77"/>
    <w:rsid w:val="00FD5C1C"/>
    <w:rsid w:val="00FD5D79"/>
    <w:rsid w:val="00FE47DD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27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D84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A4D"/>
    <w:rPr>
      <w:color w:val="0000FF"/>
      <w:u w:val="single"/>
    </w:rPr>
  </w:style>
  <w:style w:type="paragraph" w:styleId="Header">
    <w:name w:val="header"/>
    <w:basedOn w:val="Normal"/>
    <w:rsid w:val="00E47F31"/>
    <w:pPr>
      <w:tabs>
        <w:tab w:val="center" w:pos="4320"/>
        <w:tab w:val="right" w:pos="8640"/>
      </w:tabs>
    </w:pPr>
    <w:rPr>
      <w:sz w:val="18"/>
      <w:szCs w:val="20"/>
    </w:rPr>
  </w:style>
  <w:style w:type="paragraph" w:styleId="NormalWeb">
    <w:name w:val="Normal (Web)"/>
    <w:basedOn w:val="Normal"/>
    <w:uiPriority w:val="99"/>
    <w:rsid w:val="001C59BE"/>
    <w:pPr>
      <w:spacing w:before="100" w:beforeAutospacing="1" w:after="100" w:afterAutospacing="1"/>
    </w:pPr>
  </w:style>
  <w:style w:type="character" w:customStyle="1" w:styleId="inline-bubble-linkinline-link-active">
    <w:name w:val="inline-bubble-link inline-link-active"/>
    <w:basedOn w:val="DefaultParagraphFont"/>
    <w:rsid w:val="001C59BE"/>
  </w:style>
  <w:style w:type="character" w:styleId="Emphasis">
    <w:name w:val="Emphasis"/>
    <w:qFormat/>
    <w:rsid w:val="001C59BE"/>
    <w:rPr>
      <w:i/>
      <w:iCs/>
    </w:rPr>
  </w:style>
  <w:style w:type="character" w:styleId="CommentReference">
    <w:name w:val="annotation reference"/>
    <w:semiHidden/>
    <w:unhideWhenUsed/>
    <w:rsid w:val="004656D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656DD"/>
  </w:style>
  <w:style w:type="character" w:customStyle="1" w:styleId="CommentTextChar">
    <w:name w:val="Comment Text Char"/>
    <w:link w:val="CommentText"/>
    <w:semiHidden/>
    <w:rsid w:val="004656D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56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2F5"/>
    <w:rPr>
      <w:b/>
      <w:bCs/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B13659"/>
    <w:rPr>
      <w:b/>
      <w:bCs/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uiPriority w:val="99"/>
    <w:semiHidden/>
    <w:unhideWhenUsed/>
    <w:rsid w:val="00080AA6"/>
    <w:rPr>
      <w:color w:val="800080"/>
      <w:u w:val="single"/>
    </w:rPr>
  </w:style>
  <w:style w:type="character" w:customStyle="1" w:styleId="apple-tab-span">
    <w:name w:val="apple-tab-span"/>
    <w:rsid w:val="001A28F1"/>
  </w:style>
  <w:style w:type="character" w:customStyle="1" w:styleId="apple-converted-space">
    <w:name w:val="apple-converted-space"/>
    <w:basedOn w:val="DefaultParagraphFont"/>
    <w:rsid w:val="00BE6058"/>
  </w:style>
  <w:style w:type="paragraph" w:styleId="ListParagraph">
    <w:name w:val="List Paragraph"/>
    <w:basedOn w:val="Normal"/>
    <w:uiPriority w:val="34"/>
    <w:qFormat/>
    <w:rsid w:val="0025777B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D84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A4D"/>
    <w:rPr>
      <w:color w:val="0000FF"/>
      <w:u w:val="single"/>
    </w:rPr>
  </w:style>
  <w:style w:type="paragraph" w:styleId="Header">
    <w:name w:val="header"/>
    <w:basedOn w:val="Normal"/>
    <w:rsid w:val="00E47F31"/>
    <w:pPr>
      <w:tabs>
        <w:tab w:val="center" w:pos="4320"/>
        <w:tab w:val="right" w:pos="8640"/>
      </w:tabs>
    </w:pPr>
    <w:rPr>
      <w:sz w:val="18"/>
      <w:szCs w:val="20"/>
    </w:rPr>
  </w:style>
  <w:style w:type="paragraph" w:styleId="NormalWeb">
    <w:name w:val="Normal (Web)"/>
    <w:basedOn w:val="Normal"/>
    <w:uiPriority w:val="99"/>
    <w:rsid w:val="001C59BE"/>
    <w:pPr>
      <w:spacing w:before="100" w:beforeAutospacing="1" w:after="100" w:afterAutospacing="1"/>
    </w:pPr>
  </w:style>
  <w:style w:type="character" w:customStyle="1" w:styleId="inline-bubble-linkinline-link-active">
    <w:name w:val="inline-bubble-link inline-link-active"/>
    <w:basedOn w:val="DefaultParagraphFont"/>
    <w:rsid w:val="001C59BE"/>
  </w:style>
  <w:style w:type="character" w:styleId="Emphasis">
    <w:name w:val="Emphasis"/>
    <w:qFormat/>
    <w:rsid w:val="001C59BE"/>
    <w:rPr>
      <w:i/>
      <w:iCs/>
    </w:rPr>
  </w:style>
  <w:style w:type="character" w:styleId="CommentReference">
    <w:name w:val="annotation reference"/>
    <w:semiHidden/>
    <w:unhideWhenUsed/>
    <w:rsid w:val="004656D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656DD"/>
  </w:style>
  <w:style w:type="character" w:customStyle="1" w:styleId="CommentTextChar">
    <w:name w:val="Comment Text Char"/>
    <w:link w:val="CommentText"/>
    <w:semiHidden/>
    <w:rsid w:val="004656D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56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2F5"/>
    <w:rPr>
      <w:b/>
      <w:bCs/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B13659"/>
    <w:rPr>
      <w:b/>
      <w:bCs/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uiPriority w:val="99"/>
    <w:semiHidden/>
    <w:unhideWhenUsed/>
    <w:rsid w:val="00080AA6"/>
    <w:rPr>
      <w:color w:val="800080"/>
      <w:u w:val="single"/>
    </w:rPr>
  </w:style>
  <w:style w:type="character" w:customStyle="1" w:styleId="apple-tab-span">
    <w:name w:val="apple-tab-span"/>
    <w:rsid w:val="001A28F1"/>
  </w:style>
  <w:style w:type="character" w:customStyle="1" w:styleId="apple-converted-space">
    <w:name w:val="apple-converted-space"/>
    <w:basedOn w:val="DefaultParagraphFont"/>
    <w:rsid w:val="00BE6058"/>
  </w:style>
  <w:style w:type="paragraph" w:styleId="ListParagraph">
    <w:name w:val="List Paragraph"/>
    <w:basedOn w:val="Normal"/>
    <w:uiPriority w:val="34"/>
    <w:qFormat/>
    <w:rsid w:val="0025777B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udiomoviegrill.com/Movie/Film-Series/Special-Needs-Screenings" TargetMode="External"/><Relationship Id="rId12" Type="http://schemas.openxmlformats.org/officeDocument/2006/relationships/hyperlink" Target="http://www.studiomoviegrill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biro@championmgt.com" TargetMode="External"/><Relationship Id="rId8" Type="http://schemas.openxmlformats.org/officeDocument/2006/relationships/hyperlink" Target="mailto:lmcquaker@studiomoviegrill.com" TargetMode="External"/><Relationship Id="rId9" Type="http://schemas.openxmlformats.org/officeDocument/2006/relationships/hyperlink" Target="http://www.studiomoviegrill.com" TargetMode="External"/><Relationship Id="rId10" Type="http://schemas.openxmlformats.org/officeDocument/2006/relationships/hyperlink" Target="http://studiomoviegrill.com/me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Cane’s Chicken Fingers Partners with</vt:lpstr>
    </vt:vector>
  </TitlesOfParts>
  <Company>Champion Management LLC</Company>
  <LinksUpToDate>false</LinksUpToDate>
  <CharactersWithSpaces>4570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mailto:lbiro@championmgt.com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Cane’s Chicken Fingers Partners with</dc:title>
  <dc:subject/>
  <dc:creator>Ladd</dc:creator>
  <cp:keywords/>
  <dc:description/>
  <cp:lastModifiedBy>Ladd Biro</cp:lastModifiedBy>
  <cp:revision>2</cp:revision>
  <cp:lastPrinted>2016-10-07T00:32:00Z</cp:lastPrinted>
  <dcterms:created xsi:type="dcterms:W3CDTF">2016-11-03T18:19:00Z</dcterms:created>
  <dcterms:modified xsi:type="dcterms:W3CDTF">2016-11-03T18:19:00Z</dcterms:modified>
</cp:coreProperties>
</file>